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B0E47" w:rsidRDefault="00AF7F0F" w:rsidP="006B0E47">
      <w:pPr>
        <w:jc w:val="center"/>
        <w:rPr>
          <w:b/>
          <w:sz w:val="28"/>
          <w:szCs w:val="28"/>
        </w:rPr>
      </w:pPr>
      <w:r>
        <w:rPr>
          <w:b/>
        </w:rPr>
        <w:t>5</w:t>
      </w:r>
      <w:r w:rsidR="00B4177D">
        <w:rPr>
          <w:b/>
        </w:rPr>
        <w:t xml:space="preserve">. fejezet: </w:t>
      </w:r>
      <w:r w:rsidR="006B0E47" w:rsidRPr="00AF7F0F">
        <w:rPr>
          <w:b/>
        </w:rPr>
        <w:t>Marketinginformációs rendszer (MIR</w:t>
      </w:r>
      <w:r>
        <w:rPr>
          <w:b/>
        </w:rPr>
        <w:t>)</w:t>
      </w:r>
    </w:p>
    <w:p w:rsidR="000F713D" w:rsidRPr="000F321D" w:rsidRDefault="000F713D" w:rsidP="006B0E47">
      <w:pPr>
        <w:rPr>
          <w:b/>
        </w:rPr>
      </w:pPr>
    </w:p>
    <w:p w:rsidR="000F713D" w:rsidRPr="000F321D" w:rsidRDefault="000F713D" w:rsidP="000F321D">
      <w:pPr>
        <w:jc w:val="center"/>
        <w:rPr>
          <w:b/>
        </w:rPr>
      </w:pPr>
    </w:p>
    <w:p w:rsidR="000F713D" w:rsidRPr="000F321D" w:rsidRDefault="00AF7F0F" w:rsidP="000F321D">
      <w:pPr>
        <w:jc w:val="both"/>
      </w:pPr>
      <w:r w:rsidRPr="000F321D">
        <w:rPr>
          <w:noProof/>
        </w:rPr>
        <mc:AlternateContent>
          <mc:Choice Requires="wpc">
            <w:drawing>
              <wp:inline distT="0" distB="0" distL="0" distR="0">
                <wp:extent cx="5715000" cy="1371600"/>
                <wp:effectExtent l="0" t="0" r="19050" b="19050"/>
                <wp:docPr id="117" name="Vászo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16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715000" cy="1371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43B01" w:rsidRDefault="00B43B01" w:rsidP="00F44798">
                              <w:pPr>
                                <w:jc w:val="both"/>
                                <w:rPr>
                                  <w:b/>
                                </w:rPr>
                              </w:pPr>
                              <w:r w:rsidRPr="00A720A4">
                                <w:rPr>
                                  <w:b/>
                                </w:rPr>
                                <w:t>A fejezet célja választ adni a következő kérdésekre:</w:t>
                              </w:r>
                            </w:p>
                            <w:p w:rsidR="00B43B01" w:rsidRDefault="00B43B01" w:rsidP="00FE1ABB">
                              <w:pPr>
                                <w:jc w:val="both"/>
                                <w:rPr>
                                  <w:b/>
                                  <w:bCs/>
                                </w:rPr>
                              </w:pPr>
                            </w:p>
                            <w:p w:rsidR="00B43B01" w:rsidRPr="00FE1ABB" w:rsidRDefault="001A3177" w:rsidP="00FE1ABB">
                              <w:pPr>
                                <w:jc w:val="both"/>
                              </w:pPr>
                              <w:r>
                                <w:t xml:space="preserve">Melyek </w:t>
                              </w:r>
                              <w:r w:rsidR="00B43B01" w:rsidRPr="00FE1ABB">
                                <w:t>a klasszikus marketingkutatás folyamatának elemei</w:t>
                              </w:r>
                              <w:r>
                                <w:t>?</w:t>
                              </w:r>
                            </w:p>
                            <w:p w:rsidR="00B43B01" w:rsidRPr="00FE1ABB" w:rsidRDefault="001A3177" w:rsidP="00FE1ABB">
                              <w:pPr>
                                <w:jc w:val="both"/>
                              </w:pPr>
                              <w:r>
                                <w:t xml:space="preserve">Hogyan kell  </w:t>
                              </w:r>
                              <w:r w:rsidR="00B43B01" w:rsidRPr="00FE1ABB">
                                <w:t xml:space="preserve"> szakmailag </w:t>
                              </w:r>
                              <w:r>
                                <w:t xml:space="preserve">a </w:t>
                              </w:r>
                              <w:r w:rsidR="00B43B01" w:rsidRPr="00FE1ABB">
                                <w:t>kutatási projekteket</w:t>
                              </w:r>
                              <w:r>
                                <w:t xml:space="preserve"> előkészíteni? </w:t>
                              </w:r>
                            </w:p>
                            <w:p w:rsidR="00B43B01" w:rsidRPr="00FE1ABB" w:rsidRDefault="001A3177" w:rsidP="00FE1ABB">
                              <w:pPr>
                                <w:jc w:val="both"/>
                              </w:pPr>
                              <w:r>
                                <w:t>Hogyan tud javaslatokat megfogalmazni</w:t>
                              </w:r>
                              <w:r w:rsidR="00B43B01" w:rsidRPr="00FE1ABB">
                                <w:t xml:space="preserve"> </w:t>
                              </w:r>
                              <w:r>
                                <w:t xml:space="preserve"> </w:t>
                              </w:r>
                              <w:r w:rsidR="00B43B01" w:rsidRPr="00FE1ABB">
                                <w:t xml:space="preserve"> az adott üzleti problémához leginkább illeszkedő kutatási designra</w:t>
                              </w:r>
                              <w:r>
                                <w:t>?</w:t>
                              </w:r>
                            </w:p>
                            <w:p w:rsidR="00B43B01" w:rsidRPr="00FE1ABB" w:rsidRDefault="00B43B01" w:rsidP="00FE1ABB">
                              <w:r w:rsidRPr="00FE1ABB">
                                <w:t>Hogyan épül fel a kutatási terv</w:t>
                              </w:r>
                              <w:r w:rsidR="001A3177">
                                <w:t xml:space="preserve">, hogyan kell elkészíteni? </w:t>
                              </w:r>
                              <w:r w:rsidRPr="00FE1ABB"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Vászon 3" o:spid="_x0000_s1026" editas="canvas" style="width:450pt;height:108pt;mso-position-horizontal-relative:char;mso-position-vertical-relative:line" coordsize="57150,137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150;height:13716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width:57150;height:137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">
                  <v:textbox>
                    <w:txbxContent>
                      <w:p w:rsidR="00B43B01" w:rsidRDefault="00B43B01" w:rsidP="00F44798">
                        <w:pPr>
                          <w:jc w:val="both"/>
                          <w:rPr>
                            <w:b/>
                          </w:rPr>
                        </w:pPr>
                        <w:r w:rsidRPr="00A720A4">
                          <w:rPr>
                            <w:b/>
                          </w:rPr>
                          <w:t>A fejezet célja választ adni a következő kérdésekre:</w:t>
                        </w:r>
                      </w:p>
                      <w:p w:rsidR="00B43B01" w:rsidRDefault="00B43B01" w:rsidP="00FE1ABB">
                        <w:pPr>
                          <w:jc w:val="both"/>
                          <w:rPr>
                            <w:b/>
                            <w:bCs/>
                          </w:rPr>
                        </w:pPr>
                      </w:p>
                      <w:p w:rsidR="00B43B01" w:rsidRPr="00FE1ABB" w:rsidRDefault="001A3177" w:rsidP="00FE1ABB">
                        <w:pPr>
                          <w:jc w:val="both"/>
                        </w:pPr>
                        <w:r>
                          <w:t xml:space="preserve">Melyek </w:t>
                        </w:r>
                        <w:r w:rsidR="00B43B01" w:rsidRPr="00FE1ABB">
                          <w:t>a klasszikus marketingkutatás folyamatának elemei</w:t>
                        </w:r>
                        <w:r>
                          <w:t>?</w:t>
                        </w:r>
                      </w:p>
                      <w:p w:rsidR="00B43B01" w:rsidRPr="00FE1ABB" w:rsidRDefault="001A3177" w:rsidP="00FE1ABB">
                        <w:pPr>
                          <w:jc w:val="both"/>
                        </w:pPr>
                        <w:r>
                          <w:t xml:space="preserve">Hogyan kell  </w:t>
                        </w:r>
                        <w:r w:rsidR="00B43B01" w:rsidRPr="00FE1ABB">
                          <w:t xml:space="preserve"> szakmailag </w:t>
                        </w:r>
                        <w:r>
                          <w:t xml:space="preserve">a </w:t>
                        </w:r>
                        <w:r w:rsidR="00B43B01" w:rsidRPr="00FE1ABB">
                          <w:t>kutatási projekteket</w:t>
                        </w:r>
                        <w:r>
                          <w:t xml:space="preserve"> előkészíteni? </w:t>
                        </w:r>
                      </w:p>
                      <w:p w:rsidR="00B43B01" w:rsidRPr="00FE1ABB" w:rsidRDefault="001A3177" w:rsidP="00FE1ABB">
                        <w:pPr>
                          <w:jc w:val="both"/>
                        </w:pPr>
                        <w:r>
                          <w:t>Hogyan tud javaslatokat megfogalmazni</w:t>
                        </w:r>
                        <w:r w:rsidR="00B43B01" w:rsidRPr="00FE1ABB">
                          <w:t xml:space="preserve"> </w:t>
                        </w:r>
                        <w:r>
                          <w:t xml:space="preserve"> </w:t>
                        </w:r>
                        <w:r w:rsidR="00B43B01" w:rsidRPr="00FE1ABB">
                          <w:t xml:space="preserve"> az adott üzleti problémához leginkább illeszkedő kutatási designra</w:t>
                        </w:r>
                        <w:r>
                          <w:t>?</w:t>
                        </w:r>
                      </w:p>
                      <w:p w:rsidR="00B43B01" w:rsidRPr="00FE1ABB" w:rsidRDefault="00B43B01" w:rsidP="00FE1ABB">
                        <w:r w:rsidRPr="00FE1ABB">
                          <w:t>Hogyan épül fel a kutatási terv</w:t>
                        </w:r>
                        <w:r w:rsidR="001A3177">
                          <w:t xml:space="preserve">, hogyan kell elkészíteni? </w:t>
                        </w:r>
                        <w:r w:rsidRPr="00FE1ABB">
                          <w:t xml:space="preserve"> 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B43B01" w:rsidRDefault="00B43B01" w:rsidP="001A390D">
      <w:pPr>
        <w:jc w:val="both"/>
        <w:rPr>
          <w:rStyle w:val="FontStyle551"/>
          <w:rFonts w:ascii="Times New Roman" w:hAnsi="Times New Roman" w:cs="Times New Roman"/>
          <w:b w:val="0"/>
          <w:color w:val="221E1F"/>
          <w:sz w:val="24"/>
          <w:szCs w:val="24"/>
        </w:rPr>
      </w:pPr>
    </w:p>
    <w:p w:rsidR="00B43B01" w:rsidRPr="00B43B01" w:rsidRDefault="00B43B01" w:rsidP="00A600D1">
      <w:pPr>
        <w:pStyle w:val="Listaszerbekezds"/>
        <w:ind w:left="720"/>
        <w:jc w:val="both"/>
        <w:rPr>
          <w:rStyle w:val="FontStyle551"/>
          <w:rFonts w:ascii="Times New Roman" w:hAnsi="Times New Roman" w:cs="Times New Roman"/>
          <w:b w:val="0"/>
          <w:color w:val="221E1F"/>
          <w:sz w:val="24"/>
          <w:szCs w:val="24"/>
        </w:rPr>
      </w:pPr>
    </w:p>
    <w:p w:rsidR="00B43B01" w:rsidRDefault="00B43B01" w:rsidP="001A390D">
      <w:pPr>
        <w:jc w:val="both"/>
        <w:rPr>
          <w:rStyle w:val="FontStyle551"/>
          <w:rFonts w:ascii="Times New Roman" w:hAnsi="Times New Roman" w:cs="Times New Roman"/>
          <w:b w:val="0"/>
          <w:color w:val="221E1F"/>
          <w:sz w:val="24"/>
          <w:szCs w:val="24"/>
        </w:rPr>
      </w:pPr>
    </w:p>
    <w:p w:rsidR="00B43B01" w:rsidRDefault="001A390D" w:rsidP="001A390D">
      <w:pPr>
        <w:jc w:val="both"/>
        <w:rPr>
          <w:rStyle w:val="FontStyle551"/>
          <w:rFonts w:ascii="Times New Roman" w:hAnsi="Times New Roman" w:cs="Times New Roman"/>
          <w:b w:val="0"/>
          <w:color w:val="221E1F"/>
          <w:sz w:val="24"/>
          <w:szCs w:val="24"/>
        </w:rPr>
      </w:pPr>
      <w:r w:rsidRPr="005F70EC">
        <w:rPr>
          <w:rStyle w:val="FontStyle551"/>
          <w:rFonts w:ascii="Times New Roman" w:hAnsi="Times New Roman" w:cs="Times New Roman"/>
          <w:b w:val="0"/>
          <w:color w:val="221E1F"/>
          <w:sz w:val="24"/>
          <w:szCs w:val="24"/>
        </w:rPr>
        <w:t>Az adott környezethez illeszkedő, tájékozott és előremutató marketingdöntés-hozatalhoz</w:t>
      </w:r>
      <w:r w:rsidRPr="001A390D">
        <w:rPr>
          <w:rStyle w:val="FontStyle551"/>
          <w:rFonts w:ascii="Times New Roman" w:hAnsi="Times New Roman" w:cs="Times New Roman"/>
          <w:b w:val="0"/>
          <w:color w:val="221E1F"/>
          <w:sz w:val="24"/>
          <w:szCs w:val="24"/>
        </w:rPr>
        <w:br/>
        <w:t xml:space="preserve">a vállalatoknak a makrotrendekről, valamint az üzletágukat érintő </w:t>
      </w:r>
      <w:r w:rsidR="005F70EC">
        <w:rPr>
          <w:rStyle w:val="FontStyle551"/>
          <w:rFonts w:ascii="Times New Roman" w:hAnsi="Times New Roman" w:cs="Times New Roman"/>
          <w:b w:val="0"/>
          <w:color w:val="221E1F"/>
          <w:sz w:val="24"/>
          <w:szCs w:val="24"/>
        </w:rPr>
        <w:t>mikrohatásokról</w:t>
      </w:r>
      <w:r w:rsidRPr="001A390D">
        <w:rPr>
          <w:rStyle w:val="FontStyle551"/>
          <w:rFonts w:ascii="Times New Roman" w:hAnsi="Times New Roman" w:cs="Times New Roman"/>
          <w:b w:val="0"/>
          <w:color w:val="221E1F"/>
          <w:sz w:val="24"/>
          <w:szCs w:val="24"/>
        </w:rPr>
        <w:t xml:space="preserve"> alapos és időszerű információra van szükségük.</w:t>
      </w:r>
    </w:p>
    <w:p w:rsidR="00B43B01" w:rsidRDefault="00B43B01" w:rsidP="001A390D">
      <w:pPr>
        <w:jc w:val="both"/>
        <w:rPr>
          <w:rStyle w:val="FontStyle551"/>
          <w:rFonts w:ascii="Times New Roman" w:hAnsi="Times New Roman" w:cs="Times New Roman"/>
          <w:b w:val="0"/>
          <w:color w:val="221E1F"/>
          <w:sz w:val="24"/>
          <w:szCs w:val="24"/>
        </w:rPr>
      </w:pPr>
    </w:p>
    <w:p w:rsidR="001A390D" w:rsidRDefault="00B43B01" w:rsidP="001A390D">
      <w:pPr>
        <w:jc w:val="both"/>
        <w:rPr>
          <w:rStyle w:val="FontStyle551"/>
          <w:rFonts w:ascii="Times New Roman" w:hAnsi="Times New Roman" w:cs="Times New Roman"/>
          <w:b w:val="0"/>
          <w:color w:val="221E1F"/>
          <w:sz w:val="24"/>
          <w:szCs w:val="24"/>
        </w:rPr>
      </w:pPr>
      <w:r w:rsidRPr="00B43B01">
        <w:rPr>
          <w:rStyle w:val="FontStyle551"/>
          <w:rFonts w:ascii="Times New Roman" w:hAnsi="Times New Roman" w:cs="Times New Roman"/>
          <w:b w:val="0"/>
          <w:color w:val="221E1F"/>
          <w:sz w:val="24"/>
          <w:szCs w:val="24"/>
          <w:highlight w:val="magenta"/>
        </w:rPr>
        <w:t>Tanári m:  Az előző fejezetekben megismerkedtek a markro- és mikrokörnyezeti feltételrendszer elemeivel. Marketingesként mindig tájékozottnak kell lennünk, hiszen a releváns információk birtokában tudunk csak megalapozott, jó döntéseket hozni. A jó és rossz döntéseknek egyaránt komoly pénzügyi következménye van.</w:t>
      </w:r>
      <w:r>
        <w:rPr>
          <w:rStyle w:val="FontStyle551"/>
          <w:rFonts w:ascii="Times New Roman" w:hAnsi="Times New Roman" w:cs="Times New Roman"/>
          <w:b w:val="0"/>
          <w:color w:val="221E1F"/>
          <w:sz w:val="24"/>
          <w:szCs w:val="24"/>
        </w:rPr>
        <w:t xml:space="preserve"> </w:t>
      </w:r>
      <w:r w:rsidR="001A390D" w:rsidRPr="001A390D">
        <w:rPr>
          <w:rStyle w:val="FontStyle551"/>
          <w:rFonts w:ascii="Times New Roman" w:hAnsi="Times New Roman" w:cs="Times New Roman"/>
          <w:b w:val="0"/>
          <w:color w:val="221E1F"/>
          <w:sz w:val="24"/>
          <w:szCs w:val="24"/>
        </w:rPr>
        <w:t xml:space="preserve"> </w:t>
      </w:r>
    </w:p>
    <w:p w:rsidR="00B43B01" w:rsidRDefault="005A2680" w:rsidP="001A390D">
      <w:pPr>
        <w:jc w:val="both"/>
      </w:pPr>
      <w:r w:rsidRPr="00FD7AE1">
        <w:rPr>
          <w:highlight w:val="magenta"/>
        </w:rPr>
        <w:t>Ezért:</w:t>
      </w:r>
    </w:p>
    <w:p w:rsidR="00B43B01" w:rsidRDefault="00B43B01" w:rsidP="001A390D">
      <w:pPr>
        <w:jc w:val="both"/>
        <w:rPr>
          <w:rStyle w:val="FontStyle551"/>
          <w:rFonts w:ascii="Times New Roman" w:hAnsi="Times New Roman" w:cs="Times New Roman"/>
          <w:b w:val="0"/>
          <w:color w:val="221E1F"/>
          <w:sz w:val="24"/>
          <w:szCs w:val="24"/>
        </w:rPr>
      </w:pPr>
      <w:r w:rsidRPr="00DA4CEC">
        <w:rPr>
          <w:highlight w:val="magenta"/>
        </w:rPr>
        <w:t>A marketingszemléletet a gyakorlatban csak úgy lehet megvalósítani, ha ismerjük a vevőket és a marketingkörnyezet azon hatásait, amelyek befolyásolják a vállalat működését. A környezet változásai, a versenytársak lépései szükségessé teszik a gyors, alapos és hatékony információgyűjtést.</w:t>
      </w:r>
      <w:r>
        <w:t xml:space="preserve"> </w:t>
      </w:r>
    </w:p>
    <w:p w:rsidR="00DA4CEC" w:rsidRDefault="00DA4CEC" w:rsidP="001A390D">
      <w:pPr>
        <w:jc w:val="both"/>
      </w:pPr>
    </w:p>
    <w:p w:rsidR="005F70EC" w:rsidRDefault="005F70EC" w:rsidP="001A390D">
      <w:pPr>
        <w:jc w:val="both"/>
      </w:pPr>
      <w:r>
        <w:t>A marketingmenedzsereknek elemzési, tervezési, végrehajtási és ellenőrzési feladataik elvégzése érdekében marketinginformációs rendszerre (MIR) van szükségük. A vállalatok maguk végezhetik marketingkutatásaikat, vagy más cégeket kérhetnek fel.</w:t>
      </w:r>
    </w:p>
    <w:p w:rsidR="005F70EC" w:rsidRDefault="005F70EC" w:rsidP="001A390D">
      <w:pPr>
        <w:jc w:val="both"/>
      </w:pPr>
      <w:r>
        <w:t>A marketingkutatás folyamata a kutatási célok meghatározásából, a kutatási terv kidolgozásából, az információ begyűjtéséből, elemzéséből és az eredmények bemutatásából áll. A kutatás során el kell dönteni, hogy saját adatgyűjtést alkalmaznak vagy már meglévő adatokat, információkat használnak fel. Dönteni kell a kutatási módszerekről, eszközökről.</w:t>
      </w:r>
    </w:p>
    <w:p w:rsidR="005F70EC" w:rsidRDefault="005F70EC" w:rsidP="001A390D">
      <w:pPr>
        <w:jc w:val="both"/>
      </w:pPr>
    </w:p>
    <w:p w:rsidR="005F70EC" w:rsidRDefault="00065353" w:rsidP="001A390D">
      <w:pPr>
        <w:jc w:val="both"/>
        <w:rPr>
          <w:rStyle w:val="FontStyle551"/>
          <w:rFonts w:ascii="Times New Roman" w:hAnsi="Times New Roman" w:cs="Times New Roman"/>
          <w:b w:val="0"/>
          <w:color w:val="221E1F"/>
          <w:sz w:val="24"/>
          <w:szCs w:val="24"/>
        </w:rPr>
      </w:pPr>
      <w:r>
        <w:rPr>
          <w:rStyle w:val="FontStyle551"/>
          <w:rFonts w:ascii="Times New Roman" w:hAnsi="Times New Roman" w:cs="Times New Roman"/>
          <w:b w:val="0"/>
          <w:color w:val="221E1F"/>
          <w:sz w:val="24"/>
          <w:szCs w:val="24"/>
        </w:rPr>
        <w:t>Napjainkban a cégek értékét az intellektuális tőke határozza meg (mi van a dolgozók fejében, mennyire tudják az információt hasznosítani), az értelmező, kreatív tudás. Az információ digitálissá vált, könnyen beszerezhető.</w:t>
      </w:r>
    </w:p>
    <w:p w:rsidR="00033D02" w:rsidRDefault="00033D02" w:rsidP="001A390D">
      <w:pPr>
        <w:jc w:val="both"/>
        <w:rPr>
          <w:rStyle w:val="FontStyle551"/>
          <w:rFonts w:ascii="Times New Roman" w:hAnsi="Times New Roman" w:cs="Times New Roman"/>
          <w:b w:val="0"/>
          <w:color w:val="221E1F"/>
          <w:sz w:val="24"/>
          <w:szCs w:val="24"/>
        </w:rPr>
      </w:pPr>
    </w:p>
    <w:p w:rsidR="00033D02" w:rsidRDefault="00033D02" w:rsidP="001A390D">
      <w:pPr>
        <w:jc w:val="both"/>
        <w:rPr>
          <w:rStyle w:val="FontStyle551"/>
          <w:rFonts w:ascii="Times New Roman" w:hAnsi="Times New Roman" w:cs="Times New Roman"/>
          <w:b w:val="0"/>
          <w:color w:val="221E1F"/>
          <w:sz w:val="24"/>
          <w:szCs w:val="24"/>
        </w:rPr>
      </w:pPr>
      <w:r>
        <w:rPr>
          <w:rStyle w:val="FontStyle551"/>
          <w:rFonts w:ascii="Times New Roman" w:hAnsi="Times New Roman" w:cs="Times New Roman"/>
          <w:b w:val="0"/>
          <w:color w:val="221E1F"/>
          <w:sz w:val="24"/>
          <w:szCs w:val="24"/>
        </w:rPr>
        <w:t xml:space="preserve">Mottó: Egy üzlet menedzselése nem más, mint jövőjének menedzselése, és jövőjének menedzselése nem más, mint az információ menedzselése. </w:t>
      </w:r>
    </w:p>
    <w:p w:rsidR="00033D02" w:rsidRDefault="00033D02" w:rsidP="001A390D">
      <w:pPr>
        <w:jc w:val="both"/>
        <w:rPr>
          <w:rStyle w:val="FontStyle551"/>
          <w:rFonts w:ascii="Times New Roman" w:hAnsi="Times New Roman" w:cs="Times New Roman"/>
          <w:b w:val="0"/>
          <w:color w:val="221E1F"/>
          <w:sz w:val="24"/>
          <w:szCs w:val="24"/>
        </w:rPr>
      </w:pPr>
    </w:p>
    <w:p w:rsidR="00033D02" w:rsidRDefault="00033D02" w:rsidP="00033D02">
      <w:pPr>
        <w:jc w:val="both"/>
      </w:pPr>
      <w:r>
        <w:t xml:space="preserve">A marketingmenedzsereknek a marketingkörnyezet változásával kapcsolatos információkra van szükségük elemzési, tervezési, döntési,  kivitelezési és ellenőrzési feladataik ellátásához. </w:t>
      </w:r>
    </w:p>
    <w:p w:rsidR="00033D02" w:rsidRDefault="00033D02" w:rsidP="00033D02">
      <w:pPr>
        <w:jc w:val="both"/>
      </w:pPr>
      <w:r>
        <w:t>Minden vállalatnak meg kell szerveznie az információáramlást marketingmenedzserei számára. A vállalatok az információigények alapján tervezik meg a vállalati marketinginformációs rendszereket (MIR).</w:t>
      </w:r>
    </w:p>
    <w:p w:rsidR="00033D02" w:rsidRDefault="00033D02" w:rsidP="00033D02">
      <w:pPr>
        <w:jc w:val="both"/>
      </w:pPr>
      <w:r>
        <w:lastRenderedPageBreak/>
        <w:t>A MIR feladata, hogy felbecsülje a menedzserek információigényét, létrehozza az igényelt információt, és időben eljuttassa a menedzserekhez</w:t>
      </w:r>
      <w:r w:rsidR="00E71190">
        <w:t xml:space="preserve">, hogy megalapozott döntéseket tudjanak hozni. </w:t>
      </w:r>
    </w:p>
    <w:p w:rsidR="00033D02" w:rsidRDefault="00033D02" w:rsidP="00033D02">
      <w:pPr>
        <w:jc w:val="both"/>
        <w:rPr>
          <w:rStyle w:val="FontStyle551"/>
          <w:rFonts w:ascii="Times New Roman" w:hAnsi="Times New Roman" w:cs="Times New Roman"/>
          <w:b w:val="0"/>
          <w:color w:val="221E1F"/>
          <w:sz w:val="24"/>
          <w:szCs w:val="24"/>
        </w:rPr>
      </w:pPr>
    </w:p>
    <w:p w:rsidR="00033D02" w:rsidRDefault="00033D02" w:rsidP="00033D02">
      <w:pPr>
        <w:jc w:val="both"/>
      </w:pPr>
      <w:r>
        <w:rPr>
          <w:rStyle w:val="FontStyle551"/>
          <w:rFonts w:ascii="Times New Roman" w:hAnsi="Times New Roman" w:cs="Times New Roman"/>
          <w:b w:val="0"/>
          <w:color w:val="221E1F"/>
          <w:sz w:val="24"/>
          <w:szCs w:val="24"/>
        </w:rPr>
        <w:t xml:space="preserve">A </w:t>
      </w:r>
      <w:r>
        <w:rPr>
          <w:i/>
        </w:rPr>
        <w:t xml:space="preserve">MIR (Marketing Információs Rendszer) </w:t>
      </w:r>
      <w:r>
        <w:t>olyan rendszer, amelyben – a menedzserek információs igényének megfelelően – rendszeresen, formálisan összegyűjtik, tárolják, elemzik, illetve eljuttatják a megfelelő döntési szintre a marketinginformációt.</w:t>
      </w:r>
    </w:p>
    <w:p w:rsidR="00233E51" w:rsidRDefault="00233E51" w:rsidP="00B43B01">
      <w:pPr>
        <w:rPr>
          <w:b/>
          <w:bCs/>
        </w:rPr>
      </w:pPr>
    </w:p>
    <w:p w:rsidR="00233E51" w:rsidRDefault="00233E51" w:rsidP="00633E5C">
      <w:pPr>
        <w:jc w:val="center"/>
        <w:rPr>
          <w:b/>
          <w:bCs/>
        </w:rPr>
      </w:pPr>
    </w:p>
    <w:p w:rsidR="00633E5C" w:rsidRPr="00B83CC2" w:rsidRDefault="00B83CC2" w:rsidP="00B83CC2">
      <w:pPr>
        <w:rPr>
          <w:b/>
          <w:bCs/>
          <w:sz w:val="28"/>
          <w:szCs w:val="28"/>
        </w:rPr>
      </w:pPr>
      <w:r w:rsidRPr="00B83CC2">
        <w:rPr>
          <w:b/>
          <w:bCs/>
          <w:sz w:val="28"/>
          <w:szCs w:val="28"/>
        </w:rPr>
        <w:t xml:space="preserve">2. </w:t>
      </w:r>
      <w:r w:rsidR="00633E5C" w:rsidRPr="00B83CC2">
        <w:rPr>
          <w:b/>
          <w:bCs/>
          <w:sz w:val="28"/>
          <w:szCs w:val="28"/>
        </w:rPr>
        <w:t>Az információval szembeni követelmények</w:t>
      </w:r>
    </w:p>
    <w:p w:rsidR="00633E5C" w:rsidRDefault="00633E5C" w:rsidP="00633E5C"/>
    <w:p w:rsidR="00633E5C" w:rsidRPr="00BC3C47" w:rsidRDefault="00AF7F0F" w:rsidP="00633E5C">
      <w:pPr>
        <w:rPr>
          <w:highlight w:val="yellow"/>
        </w:rPr>
      </w:pPr>
      <w:r w:rsidRPr="00BC3C47">
        <w:rPr>
          <w:noProof/>
          <w:sz w:val="20"/>
          <w:highlight w:val="yellow"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>
                <wp:simplePos x="0" y="0"/>
                <wp:positionH relativeFrom="column">
                  <wp:posOffset>1938655</wp:posOffset>
                </wp:positionH>
                <wp:positionV relativeFrom="paragraph">
                  <wp:posOffset>135255</wp:posOffset>
                </wp:positionV>
                <wp:extent cx="1485900" cy="342900"/>
                <wp:effectExtent l="9525" t="13970" r="28575" b="33655"/>
                <wp:wrapNone/>
                <wp:docPr id="115" name="AutoShap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B43B01" w:rsidRDefault="00B43B01" w:rsidP="00633E5C">
                            <w:pPr>
                              <w:jc w:val="center"/>
                            </w:pPr>
                            <w:r>
                              <w:t>Megbízhatóság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97" o:spid="_x0000_s1029" style="position:absolute;margin-left:152.65pt;margin-top:10.65pt;width:117pt;height:27pt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">
                <v:shadow on="t"/>
                <v:textbox>
                  <w:txbxContent>
                    <w:p w:rsidR="00B43B01" w:rsidRDefault="00B43B01" w:rsidP="00633E5C">
                      <w:pPr>
                        <w:jc w:val="center"/>
                      </w:pPr>
                      <w:r>
                        <w:t>Megbízhatóság</w:t>
                      </w:r>
                    </w:p>
                  </w:txbxContent>
                </v:textbox>
              </v:roundrect>
            </w:pict>
          </mc:Fallback>
        </mc:AlternateContent>
      </w:r>
      <w:r w:rsidRPr="00BC3C47">
        <w:rPr>
          <w:noProof/>
          <w:sz w:val="20"/>
          <w:highlight w:val="yellow"/>
        </w:rPr>
        <mc:AlternateContent>
          <mc:Choice Requires="wps">
            <w:drawing>
              <wp:anchor distT="0" distB="0" distL="114300" distR="114300" simplePos="0" relativeHeight="251617280" behindDoc="0" locked="0" layoutInCell="0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133350</wp:posOffset>
                </wp:positionV>
                <wp:extent cx="1485900" cy="342900"/>
                <wp:effectExtent l="13970" t="12065" r="33655" b="26035"/>
                <wp:wrapNone/>
                <wp:docPr id="114" name="AutoShap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B43B01" w:rsidRDefault="00B43B01" w:rsidP="00633E5C">
                            <w:pPr>
                              <w:jc w:val="center"/>
                            </w:pPr>
                            <w:r>
                              <w:t>Időszerűség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96" o:spid="_x0000_s1030" style="position:absolute;margin-left:9pt;margin-top:10.5pt;width:117pt;height:27pt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" o:allowincell="f">
                <v:shadow on="t"/>
                <v:textbox>
                  <w:txbxContent>
                    <w:p w:rsidR="00B43B01" w:rsidRDefault="00B43B01" w:rsidP="00633E5C">
                      <w:pPr>
                        <w:jc w:val="center"/>
                      </w:pPr>
                      <w:r>
                        <w:t>Időszerűség</w:t>
                      </w:r>
                    </w:p>
                  </w:txbxContent>
                </v:textbox>
              </v:roundrect>
            </w:pict>
          </mc:Fallback>
        </mc:AlternateContent>
      </w:r>
      <w:r w:rsidRPr="00BC3C47">
        <w:rPr>
          <w:noProof/>
          <w:sz w:val="20"/>
          <w:highlight w:val="yellow"/>
        </w:rPr>
        <mc:AlternateContent>
          <mc:Choice Requires="wps">
            <w:drawing>
              <wp:anchor distT="0" distB="0" distL="114300" distR="114300" simplePos="0" relativeHeight="251619328" behindDoc="0" locked="0" layoutInCell="0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133350</wp:posOffset>
                </wp:positionV>
                <wp:extent cx="1485900" cy="342900"/>
                <wp:effectExtent l="13970" t="12065" r="33655" b="26035"/>
                <wp:wrapNone/>
                <wp:docPr id="113" name="AutoShap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B43B01" w:rsidRDefault="00B43B01" w:rsidP="00633E5C">
                            <w:pPr>
                              <w:jc w:val="center"/>
                            </w:pPr>
                            <w:r>
                              <w:t>Mérhetőség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98" o:spid="_x0000_s1031" style="position:absolute;margin-left:297pt;margin-top:10.5pt;width:117pt;height:27pt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" o:allowincell="f">
                <v:shadow on="t"/>
                <v:textbox>
                  <w:txbxContent>
                    <w:p w:rsidR="00B43B01" w:rsidRDefault="00B43B01" w:rsidP="00633E5C">
                      <w:pPr>
                        <w:jc w:val="center"/>
                      </w:pPr>
                      <w:r>
                        <w:t>Mérhetőség</w:t>
                      </w:r>
                    </w:p>
                  </w:txbxContent>
                </v:textbox>
              </v:roundrect>
            </w:pict>
          </mc:Fallback>
        </mc:AlternateContent>
      </w:r>
    </w:p>
    <w:p w:rsidR="00633E5C" w:rsidRPr="00BC3C47" w:rsidRDefault="00633E5C" w:rsidP="00633E5C">
      <w:pPr>
        <w:rPr>
          <w:highlight w:val="yellow"/>
        </w:rPr>
      </w:pPr>
    </w:p>
    <w:p w:rsidR="00633E5C" w:rsidRPr="00BC3C47" w:rsidRDefault="00633E5C" w:rsidP="00633E5C">
      <w:pPr>
        <w:rPr>
          <w:highlight w:val="yellow"/>
        </w:rPr>
      </w:pPr>
    </w:p>
    <w:p w:rsidR="00633E5C" w:rsidRPr="00BC3C47" w:rsidRDefault="00633E5C" w:rsidP="00633E5C">
      <w:pPr>
        <w:rPr>
          <w:highlight w:val="yellow"/>
        </w:rPr>
      </w:pPr>
    </w:p>
    <w:p w:rsidR="00633E5C" w:rsidRPr="00BC3C47" w:rsidRDefault="00AF7F0F" w:rsidP="00633E5C">
      <w:pPr>
        <w:ind w:left="1416" w:firstLine="708"/>
        <w:rPr>
          <w:highlight w:val="yellow"/>
        </w:rPr>
      </w:pPr>
      <w:r w:rsidRPr="00BC3C47">
        <w:rPr>
          <w:noProof/>
          <w:sz w:val="20"/>
          <w:highlight w:val="yellow"/>
        </w:rPr>
        <mc:AlternateContent>
          <mc:Choice Requires="wps">
            <w:drawing>
              <wp:anchor distT="0" distB="0" distL="114300" distR="114300" simplePos="0" relativeHeight="251620352" behindDoc="0" locked="0" layoutInCell="0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23495</wp:posOffset>
                </wp:positionV>
                <wp:extent cx="1485900" cy="342900"/>
                <wp:effectExtent l="13970" t="12700" r="33655" b="25400"/>
                <wp:wrapNone/>
                <wp:docPr id="112" name="AutoShap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B43B01" w:rsidRDefault="00B43B01" w:rsidP="00633E5C">
                            <w:pPr>
                              <w:jc w:val="center"/>
                            </w:pPr>
                            <w:r>
                              <w:t>Relevancia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99" o:spid="_x0000_s1032" style="position:absolute;left:0;text-align:left;margin-left:1in;margin-top:1.85pt;width:117pt;height:27pt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" o:allowincell="f">
                <v:shadow on="t"/>
                <v:textbox>
                  <w:txbxContent>
                    <w:p w:rsidR="00B43B01" w:rsidRDefault="00B43B01" w:rsidP="00633E5C">
                      <w:pPr>
                        <w:jc w:val="center"/>
                      </w:pPr>
                      <w:r>
                        <w:t>Relevancia</w:t>
                      </w:r>
                    </w:p>
                  </w:txbxContent>
                </v:textbox>
              </v:roundrect>
            </w:pict>
          </mc:Fallback>
        </mc:AlternateContent>
      </w:r>
      <w:r w:rsidRPr="00BC3C47">
        <w:rPr>
          <w:noProof/>
          <w:sz w:val="20"/>
          <w:highlight w:val="yellow"/>
        </w:rPr>
        <mc:AlternateContent>
          <mc:Choice Requires="wps">
            <w:drawing>
              <wp:anchor distT="0" distB="0" distL="114300" distR="114300" simplePos="0" relativeHeight="251621376" behindDoc="0" locked="0" layoutInCell="0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23495</wp:posOffset>
                </wp:positionV>
                <wp:extent cx="1485900" cy="342900"/>
                <wp:effectExtent l="13970" t="12700" r="33655" b="25400"/>
                <wp:wrapNone/>
                <wp:docPr id="111" name="Auto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B43B01" w:rsidRDefault="00B43B01" w:rsidP="00633E5C">
                            <w:pPr>
                              <w:jc w:val="center"/>
                            </w:pPr>
                            <w:r>
                              <w:t>Gazdaságosság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00" o:spid="_x0000_s1033" style="position:absolute;left:0;text-align:left;margin-left:3in;margin-top:1.85pt;width:117pt;height:27pt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" o:allowincell="f">
                <v:shadow on="t"/>
                <v:textbox>
                  <w:txbxContent>
                    <w:p w:rsidR="00B43B01" w:rsidRDefault="00B43B01" w:rsidP="00633E5C">
                      <w:pPr>
                        <w:jc w:val="center"/>
                      </w:pPr>
                      <w:r>
                        <w:t>Gazdaságosság</w:t>
                      </w:r>
                    </w:p>
                  </w:txbxContent>
                </v:textbox>
              </v:roundrect>
            </w:pict>
          </mc:Fallback>
        </mc:AlternateContent>
      </w:r>
    </w:p>
    <w:p w:rsidR="00233E51" w:rsidRPr="00BC3C47" w:rsidRDefault="00233E51" w:rsidP="00633E5C">
      <w:pPr>
        <w:jc w:val="both"/>
        <w:rPr>
          <w:b/>
          <w:highlight w:val="yellow"/>
        </w:rPr>
      </w:pPr>
    </w:p>
    <w:p w:rsidR="00233E51" w:rsidRPr="00BC3C47" w:rsidRDefault="00233E51" w:rsidP="00633E5C">
      <w:pPr>
        <w:jc w:val="both"/>
        <w:rPr>
          <w:b/>
          <w:highlight w:val="yellow"/>
        </w:rPr>
      </w:pPr>
    </w:p>
    <w:p w:rsidR="00233E51" w:rsidRPr="00BC3C47" w:rsidRDefault="00233E51" w:rsidP="00633E5C">
      <w:pPr>
        <w:jc w:val="both"/>
        <w:rPr>
          <w:b/>
          <w:highlight w:val="yellow"/>
        </w:rPr>
      </w:pPr>
    </w:p>
    <w:p w:rsidR="00633E5C" w:rsidRPr="00BC3C47" w:rsidRDefault="00633E5C" w:rsidP="00633E5C">
      <w:pPr>
        <w:jc w:val="both"/>
        <w:rPr>
          <w:highlight w:val="yellow"/>
        </w:rPr>
      </w:pPr>
      <w:r w:rsidRPr="00BC3C47">
        <w:rPr>
          <w:b/>
          <w:highlight w:val="yellow"/>
        </w:rPr>
        <w:t>Időszerűség:</w:t>
      </w:r>
      <w:r w:rsidRPr="00BC3C47">
        <w:rPr>
          <w:highlight w:val="yellow"/>
        </w:rPr>
        <w:t xml:space="preserve"> A szükséges adatoknak  a kellő </w:t>
      </w:r>
      <w:r w:rsidRPr="00BC3C47">
        <w:rPr>
          <w:i/>
          <w:highlight w:val="yellow"/>
        </w:rPr>
        <w:t>időben,</w:t>
      </w:r>
      <w:r w:rsidRPr="00BC3C47">
        <w:rPr>
          <w:highlight w:val="yellow"/>
        </w:rPr>
        <w:t xml:space="preserve"> a megfelelő döntési szinten kell rendelkezésre állniuk. Vannak információk, amelyek esetében naprakésznek kell lennünk, pl. árfolyamok, és vannak információk, pl. fogyasztói magatartás, szokások jellemzői, ahol hosszabb távban gondolkodhatunk. </w:t>
      </w:r>
    </w:p>
    <w:p w:rsidR="00633E5C" w:rsidRPr="00BC3C47" w:rsidRDefault="00633E5C" w:rsidP="00633E5C">
      <w:pPr>
        <w:jc w:val="both"/>
        <w:rPr>
          <w:highlight w:val="yellow"/>
        </w:rPr>
      </w:pPr>
    </w:p>
    <w:p w:rsidR="00633E5C" w:rsidRPr="00BC3C47" w:rsidRDefault="00633E5C" w:rsidP="00633E5C">
      <w:pPr>
        <w:jc w:val="both"/>
        <w:rPr>
          <w:highlight w:val="yellow"/>
        </w:rPr>
      </w:pPr>
      <w:r w:rsidRPr="00BC3C47">
        <w:rPr>
          <w:b/>
          <w:highlight w:val="yellow"/>
        </w:rPr>
        <w:t xml:space="preserve">Megbízhatóság: </w:t>
      </w:r>
      <w:r w:rsidRPr="00BC3C47">
        <w:rPr>
          <w:highlight w:val="yellow"/>
        </w:rPr>
        <w:t xml:space="preserve">Torzításmentes, hú adatokra van szükség. A megbízhatóság szoros összefüggésben van a forrással. Pl. KSH adatokra, GfK kutatási eredményeire bátran támaszkodhatunk. </w:t>
      </w:r>
    </w:p>
    <w:p w:rsidR="00633E5C" w:rsidRPr="00BC3C47" w:rsidRDefault="00633E5C" w:rsidP="00633E5C">
      <w:pPr>
        <w:jc w:val="both"/>
        <w:rPr>
          <w:highlight w:val="yellow"/>
        </w:rPr>
      </w:pPr>
    </w:p>
    <w:p w:rsidR="00CE2C1A" w:rsidRPr="00BC3C47" w:rsidRDefault="00633E5C" w:rsidP="00CE2C1A">
      <w:pPr>
        <w:rPr>
          <w:highlight w:val="yellow"/>
        </w:rPr>
      </w:pPr>
      <w:r w:rsidRPr="00BC3C47">
        <w:rPr>
          <w:b/>
          <w:highlight w:val="yellow"/>
        </w:rPr>
        <w:t xml:space="preserve">Mérhetőség: </w:t>
      </w:r>
      <w:r w:rsidR="00B845B8" w:rsidRPr="00BC3C47">
        <w:rPr>
          <w:highlight w:val="yellow"/>
        </w:rPr>
        <w:t xml:space="preserve">Nem elegendő csupán a tendenciák vizsgálata, konkrét, számszerű adatokra is szükség van. </w:t>
      </w:r>
      <w:r w:rsidR="00CE2C1A" w:rsidRPr="00BC3C47">
        <w:rPr>
          <w:highlight w:val="yellow"/>
        </w:rPr>
        <w:t xml:space="preserve">A mérhetőség követelménye azt jelenti, hogy a rendelkezésre álló információk mérhetőek, valamilyen eljárással </w:t>
      </w:r>
      <w:r w:rsidR="00CE2C1A" w:rsidRPr="00BC3C47">
        <w:rPr>
          <w:i/>
          <w:highlight w:val="yellow"/>
        </w:rPr>
        <w:t>kvantitatívvá tehetők</w:t>
      </w:r>
      <w:r w:rsidR="00CE2C1A" w:rsidRPr="00BC3C47">
        <w:rPr>
          <w:highlight w:val="yellow"/>
        </w:rPr>
        <w:t>.</w:t>
      </w:r>
    </w:p>
    <w:p w:rsidR="00633E5C" w:rsidRPr="00BC3C47" w:rsidRDefault="00633E5C" w:rsidP="00633E5C">
      <w:pPr>
        <w:jc w:val="both"/>
        <w:rPr>
          <w:highlight w:val="yellow"/>
        </w:rPr>
      </w:pPr>
    </w:p>
    <w:p w:rsidR="00CE2C1A" w:rsidRPr="00BC3C47" w:rsidRDefault="00CE2C1A" w:rsidP="00CE2C1A">
      <w:pPr>
        <w:jc w:val="both"/>
        <w:rPr>
          <w:highlight w:val="yellow"/>
        </w:rPr>
      </w:pPr>
      <w:r w:rsidRPr="00BC3C47">
        <w:rPr>
          <w:b/>
          <w:highlight w:val="yellow"/>
        </w:rPr>
        <w:t>Relevancia:</w:t>
      </w:r>
      <w:r w:rsidRPr="00BC3C47">
        <w:rPr>
          <w:highlight w:val="yellow"/>
        </w:rPr>
        <w:t xml:space="preserve"> Fontosság, jelentőség és teljesség érvényesülése esetén az információ </w:t>
      </w:r>
      <w:r w:rsidRPr="00BC3C47">
        <w:rPr>
          <w:i/>
          <w:highlight w:val="yellow"/>
        </w:rPr>
        <w:t>a vizsgált jelenségre</w:t>
      </w:r>
      <w:r w:rsidRPr="00BC3C47">
        <w:rPr>
          <w:highlight w:val="yellow"/>
        </w:rPr>
        <w:t xml:space="preserve"> és egyben a teljes vizsgálati körre vonatkozik. </w:t>
      </w:r>
    </w:p>
    <w:p w:rsidR="00CE2C1A" w:rsidRPr="00BC3C47" w:rsidRDefault="00CE2C1A" w:rsidP="00CE2C1A">
      <w:pPr>
        <w:jc w:val="both"/>
        <w:rPr>
          <w:b/>
          <w:highlight w:val="yellow"/>
        </w:rPr>
      </w:pPr>
    </w:p>
    <w:p w:rsidR="00233E51" w:rsidRDefault="00233E51" w:rsidP="00233E51">
      <w:pPr>
        <w:jc w:val="both"/>
      </w:pPr>
      <w:r w:rsidRPr="00BC3C47">
        <w:rPr>
          <w:b/>
          <w:highlight w:val="yellow"/>
        </w:rPr>
        <w:t>Gazdaságosság:</w:t>
      </w:r>
      <w:r w:rsidRPr="00BC3C47">
        <w:rPr>
          <w:highlight w:val="yellow"/>
        </w:rPr>
        <w:t xml:space="preserve"> A marketinginformációk költségeit és hasznosságát mérlegelni kell és megteremteni az egyensúlyt az információgyűjtés, feldolgozás </w:t>
      </w:r>
      <w:r w:rsidRPr="00BC3C47">
        <w:rPr>
          <w:i/>
          <w:highlight w:val="yellow"/>
        </w:rPr>
        <w:t>kiadásai</w:t>
      </w:r>
      <w:r w:rsidRPr="00BC3C47">
        <w:rPr>
          <w:highlight w:val="yellow"/>
        </w:rPr>
        <w:t xml:space="preserve"> és a jó döntés eredményeként realizálódó </w:t>
      </w:r>
      <w:r w:rsidRPr="00BC3C47">
        <w:rPr>
          <w:i/>
          <w:highlight w:val="yellow"/>
        </w:rPr>
        <w:t>jövedelemnövekedés</w:t>
      </w:r>
      <w:r w:rsidRPr="00BC3C47">
        <w:rPr>
          <w:highlight w:val="yellow"/>
        </w:rPr>
        <w:t xml:space="preserve"> között.</w:t>
      </w:r>
      <w:r>
        <w:t xml:space="preserve"> </w:t>
      </w:r>
    </w:p>
    <w:p w:rsidR="00633E5C" w:rsidRPr="00B845B8" w:rsidRDefault="00633E5C" w:rsidP="00233E51">
      <w:pPr>
        <w:jc w:val="both"/>
      </w:pPr>
    </w:p>
    <w:p w:rsidR="00033D02" w:rsidRDefault="00744529" w:rsidP="00033D02">
      <w:pPr>
        <w:jc w:val="both"/>
        <w:rPr>
          <w:rStyle w:val="FontStyle551"/>
          <w:rFonts w:ascii="Times New Roman" w:hAnsi="Times New Roman" w:cs="Times New Roman"/>
          <w:b w:val="0"/>
          <w:color w:val="221E1F"/>
          <w:sz w:val="24"/>
          <w:szCs w:val="24"/>
        </w:rPr>
      </w:pPr>
      <w:r>
        <w:rPr>
          <w:rStyle w:val="FontStyle551"/>
          <w:rFonts w:ascii="Times New Roman" w:hAnsi="Times New Roman" w:cs="Times New Roman"/>
          <w:b w:val="0"/>
          <w:color w:val="221E1F"/>
          <w:sz w:val="24"/>
          <w:szCs w:val="24"/>
        </w:rPr>
        <w:t>Mielőtt a piackutatással részletesen foglalkoznánk, tekintsük át, mi a különbség a marketing- kutatás és a piackutatás között.</w:t>
      </w:r>
    </w:p>
    <w:p w:rsidR="00C06D82" w:rsidRDefault="00C06D82" w:rsidP="00C06D82"/>
    <w:p w:rsidR="00C06D82" w:rsidRPr="00C06D82" w:rsidRDefault="00C06D82" w:rsidP="00C06D82">
      <w:pPr>
        <w:jc w:val="both"/>
        <w:rPr>
          <w:i/>
        </w:rPr>
      </w:pPr>
      <w:r>
        <w:t>A</w:t>
      </w:r>
      <w:r>
        <w:rPr>
          <w:i/>
        </w:rPr>
        <w:t xml:space="preserve"> </w:t>
      </w:r>
      <w:r w:rsidRPr="00C06D82">
        <w:rPr>
          <w:b/>
          <w:i/>
        </w:rPr>
        <w:t>marketingkutatás</w:t>
      </w:r>
      <w:r>
        <w:rPr>
          <w:i/>
        </w:rPr>
        <w:t xml:space="preserve"> </w:t>
      </w:r>
      <w:r>
        <w:t xml:space="preserve">olyan objektív, formális eljárás, amely a marketing döntéshozatalt a gyakorlatban is alkalmazható információkkal látja el, az adatok szisztematikus gyűjtése, elemzése és közlése révén. </w:t>
      </w:r>
    </w:p>
    <w:p w:rsidR="00C06D82" w:rsidRDefault="00C06D82" w:rsidP="00C06D82"/>
    <w:p w:rsidR="00C06D82" w:rsidRPr="00C06D82" w:rsidRDefault="00C06D82" w:rsidP="00C06D82">
      <w:pPr>
        <w:jc w:val="both"/>
        <w:rPr>
          <w:i/>
        </w:rPr>
      </w:pPr>
      <w:r>
        <w:t xml:space="preserve">A </w:t>
      </w:r>
      <w:r w:rsidRPr="00C06D82">
        <w:rPr>
          <w:b/>
          <w:i/>
        </w:rPr>
        <w:t>piackutatás</w:t>
      </w:r>
      <w:r>
        <w:rPr>
          <w:b/>
          <w:i/>
        </w:rPr>
        <w:t xml:space="preserve"> </w:t>
      </w:r>
      <w:r>
        <w:t>a piaci jelenségek szervezett és módszeres vizsgálatát jelenti. Az elemzés kiterjed azon tényezőkre, melyek a felhasználó számára fontosak lehetnek a piaci munka során.</w:t>
      </w:r>
    </w:p>
    <w:p w:rsidR="00744529" w:rsidRDefault="00744529" w:rsidP="00033D02">
      <w:pPr>
        <w:jc w:val="both"/>
        <w:rPr>
          <w:rStyle w:val="FontStyle551"/>
          <w:rFonts w:ascii="Times New Roman" w:hAnsi="Times New Roman" w:cs="Times New Roman"/>
          <w:b w:val="0"/>
          <w:color w:val="221E1F"/>
          <w:sz w:val="24"/>
          <w:szCs w:val="24"/>
        </w:rPr>
      </w:pPr>
    </w:p>
    <w:p w:rsidR="00744529" w:rsidRDefault="00744529" w:rsidP="00033D02">
      <w:pPr>
        <w:jc w:val="both"/>
        <w:rPr>
          <w:rStyle w:val="FontStyle551"/>
          <w:rFonts w:ascii="Times New Roman" w:hAnsi="Times New Roman" w:cs="Times New Roman"/>
          <w:b w:val="0"/>
          <w:color w:val="221E1F"/>
          <w:sz w:val="24"/>
          <w:szCs w:val="24"/>
        </w:rPr>
      </w:pPr>
    </w:p>
    <w:p w:rsidR="00744529" w:rsidRDefault="00744529" w:rsidP="00033D02">
      <w:pPr>
        <w:jc w:val="both"/>
        <w:rPr>
          <w:rStyle w:val="FontStyle551"/>
          <w:rFonts w:ascii="Times New Roman" w:hAnsi="Times New Roman" w:cs="Times New Roman"/>
          <w:b w:val="0"/>
          <w:color w:val="221E1F"/>
          <w:sz w:val="24"/>
          <w:szCs w:val="24"/>
        </w:rPr>
      </w:pPr>
    </w:p>
    <w:p w:rsidR="00744529" w:rsidRDefault="004C53AB" w:rsidP="00033D02">
      <w:pPr>
        <w:jc w:val="both"/>
        <w:rPr>
          <w:rStyle w:val="FontStyle551"/>
          <w:rFonts w:ascii="Times New Roman" w:hAnsi="Times New Roman" w:cs="Times New Roman"/>
          <w:bCs w:val="0"/>
          <w:color w:val="221E1F"/>
          <w:sz w:val="28"/>
          <w:szCs w:val="28"/>
        </w:rPr>
      </w:pPr>
      <w:r w:rsidRPr="004C53AB">
        <w:rPr>
          <w:rStyle w:val="FontStyle551"/>
          <w:rFonts w:ascii="Times New Roman" w:hAnsi="Times New Roman" w:cs="Times New Roman"/>
          <w:bCs w:val="0"/>
          <w:color w:val="221E1F"/>
          <w:sz w:val="28"/>
          <w:szCs w:val="28"/>
        </w:rPr>
        <w:t>3. A marketingkutatási eljárások csoportosítása</w:t>
      </w:r>
    </w:p>
    <w:p w:rsidR="004C53AB" w:rsidRDefault="004C53AB" w:rsidP="00033D02">
      <w:pPr>
        <w:jc w:val="both"/>
        <w:rPr>
          <w:rStyle w:val="FontStyle551"/>
          <w:rFonts w:ascii="Times New Roman" w:hAnsi="Times New Roman" w:cs="Times New Roman"/>
          <w:bCs w:val="0"/>
          <w:color w:val="221E1F"/>
          <w:sz w:val="28"/>
          <w:szCs w:val="28"/>
        </w:rPr>
      </w:pPr>
    </w:p>
    <w:p w:rsidR="004C53AB" w:rsidRDefault="004C53AB" w:rsidP="00033D02">
      <w:pPr>
        <w:jc w:val="both"/>
        <w:rPr>
          <w:rStyle w:val="FontStyle551"/>
          <w:rFonts w:ascii="Times New Roman" w:hAnsi="Times New Roman" w:cs="Times New Roman"/>
          <w:bCs w:val="0"/>
          <w:color w:val="221E1F"/>
          <w:sz w:val="24"/>
          <w:szCs w:val="24"/>
        </w:rPr>
      </w:pPr>
      <w:r w:rsidRPr="004C53AB">
        <w:rPr>
          <w:rStyle w:val="FontStyle551"/>
          <w:rFonts w:ascii="Times New Roman" w:hAnsi="Times New Roman" w:cs="Times New Roman"/>
          <w:bCs w:val="0"/>
          <w:color w:val="221E1F"/>
          <w:sz w:val="24"/>
          <w:szCs w:val="24"/>
        </w:rPr>
        <w:t xml:space="preserve">    3.1. </w:t>
      </w:r>
      <w:r>
        <w:rPr>
          <w:rStyle w:val="FontStyle551"/>
          <w:rFonts w:ascii="Times New Roman" w:hAnsi="Times New Roman" w:cs="Times New Roman"/>
          <w:bCs w:val="0"/>
          <w:color w:val="221E1F"/>
          <w:sz w:val="24"/>
          <w:szCs w:val="24"/>
        </w:rPr>
        <w:t>A kutatás célja</w:t>
      </w:r>
    </w:p>
    <w:p w:rsidR="004C53AB" w:rsidRDefault="004C53AB" w:rsidP="00033D02">
      <w:pPr>
        <w:jc w:val="both"/>
        <w:rPr>
          <w:rStyle w:val="FontStyle551"/>
          <w:rFonts w:ascii="Times New Roman" w:hAnsi="Times New Roman" w:cs="Times New Roman"/>
          <w:b w:val="0"/>
          <w:color w:val="221E1F"/>
          <w:sz w:val="24"/>
          <w:szCs w:val="24"/>
        </w:rPr>
      </w:pPr>
      <w:r>
        <w:rPr>
          <w:rStyle w:val="FontStyle551"/>
          <w:rFonts w:ascii="Times New Roman" w:hAnsi="Times New Roman" w:cs="Times New Roman"/>
          <w:b w:val="0"/>
          <w:color w:val="221E1F"/>
          <w:sz w:val="24"/>
          <w:szCs w:val="24"/>
        </w:rPr>
        <w:t xml:space="preserve">A kutatás célja szerint megkülönböztetünk: feltáró, leíró, ok-okozati- magyarázó kutatásokat. </w:t>
      </w:r>
    </w:p>
    <w:p w:rsidR="00312295" w:rsidRDefault="00312295" w:rsidP="00033D02">
      <w:pPr>
        <w:jc w:val="both"/>
        <w:rPr>
          <w:rStyle w:val="FontStyle551"/>
          <w:rFonts w:ascii="Times New Roman" w:hAnsi="Times New Roman" w:cs="Times New Roman"/>
          <w:b w:val="0"/>
          <w:color w:val="221E1F"/>
          <w:sz w:val="24"/>
          <w:szCs w:val="24"/>
        </w:rPr>
      </w:pPr>
    </w:p>
    <w:p w:rsidR="004C53AB" w:rsidRDefault="004C53AB" w:rsidP="00033D02">
      <w:pPr>
        <w:jc w:val="both"/>
        <w:rPr>
          <w:rStyle w:val="FontStyle551"/>
          <w:rFonts w:ascii="Times New Roman" w:hAnsi="Times New Roman" w:cs="Times New Roman"/>
          <w:bCs w:val="0"/>
          <w:color w:val="221E1F"/>
          <w:sz w:val="24"/>
          <w:szCs w:val="24"/>
        </w:rPr>
      </w:pPr>
      <w:r>
        <w:rPr>
          <w:rStyle w:val="FontStyle551"/>
          <w:rFonts w:ascii="Times New Roman" w:hAnsi="Times New Roman" w:cs="Times New Roman"/>
          <w:b w:val="0"/>
          <w:color w:val="221E1F"/>
          <w:sz w:val="24"/>
          <w:szCs w:val="24"/>
        </w:rPr>
        <w:t xml:space="preserve">           </w:t>
      </w:r>
      <w:r w:rsidRPr="004C53AB">
        <w:rPr>
          <w:rStyle w:val="FontStyle551"/>
          <w:rFonts w:ascii="Times New Roman" w:hAnsi="Times New Roman" w:cs="Times New Roman"/>
          <w:bCs w:val="0"/>
          <w:color w:val="221E1F"/>
          <w:sz w:val="24"/>
          <w:szCs w:val="24"/>
        </w:rPr>
        <w:t>3.1.1. Feltáró kutatások</w:t>
      </w:r>
    </w:p>
    <w:p w:rsidR="004C53AB" w:rsidRDefault="004C53AB" w:rsidP="00033D02">
      <w:pPr>
        <w:jc w:val="both"/>
        <w:rPr>
          <w:rStyle w:val="FontStyle551"/>
          <w:rFonts w:ascii="Times New Roman" w:hAnsi="Times New Roman" w:cs="Times New Roman"/>
          <w:bCs w:val="0"/>
          <w:color w:val="221E1F"/>
          <w:sz w:val="24"/>
          <w:szCs w:val="24"/>
        </w:rPr>
      </w:pPr>
    </w:p>
    <w:p w:rsidR="004C53AB" w:rsidRDefault="004C53AB" w:rsidP="00033D02">
      <w:pPr>
        <w:jc w:val="both"/>
        <w:rPr>
          <w:rStyle w:val="FontStyle551"/>
          <w:rFonts w:ascii="Times New Roman" w:hAnsi="Times New Roman" w:cs="Times New Roman"/>
          <w:b w:val="0"/>
          <w:color w:val="221E1F"/>
          <w:sz w:val="24"/>
          <w:szCs w:val="24"/>
        </w:rPr>
      </w:pPr>
      <w:r>
        <w:rPr>
          <w:rStyle w:val="FontStyle551"/>
          <w:rFonts w:ascii="Times New Roman" w:hAnsi="Times New Roman" w:cs="Times New Roman"/>
          <w:b w:val="0"/>
          <w:color w:val="221E1F"/>
          <w:sz w:val="24"/>
          <w:szCs w:val="24"/>
        </w:rPr>
        <w:t xml:space="preserve">A feltáró kutatások elsősorban arra irányulnak, hogy </w:t>
      </w:r>
    </w:p>
    <w:p w:rsidR="004C53AB" w:rsidRDefault="004C53AB" w:rsidP="004C53AB">
      <w:pPr>
        <w:pStyle w:val="Listaszerbekezds"/>
        <w:numPr>
          <w:ilvl w:val="0"/>
          <w:numId w:val="23"/>
        </w:numPr>
        <w:jc w:val="both"/>
        <w:rPr>
          <w:rStyle w:val="FontStyle551"/>
          <w:rFonts w:ascii="Times New Roman" w:hAnsi="Times New Roman" w:cs="Times New Roman"/>
          <w:b w:val="0"/>
          <w:color w:val="221E1F"/>
          <w:sz w:val="24"/>
          <w:szCs w:val="24"/>
        </w:rPr>
      </w:pPr>
      <w:r>
        <w:rPr>
          <w:rStyle w:val="FontStyle551"/>
          <w:rFonts w:ascii="Times New Roman" w:hAnsi="Times New Roman" w:cs="Times New Roman"/>
          <w:b w:val="0"/>
          <w:color w:val="221E1F"/>
          <w:sz w:val="24"/>
          <w:szCs w:val="24"/>
        </w:rPr>
        <w:t>a kutatási kérdéskört, problémát minél jobban megismerjék</w:t>
      </w:r>
    </w:p>
    <w:p w:rsidR="00875A8B" w:rsidRDefault="00875A8B" w:rsidP="004C53AB">
      <w:pPr>
        <w:pStyle w:val="Listaszerbekezds"/>
        <w:numPr>
          <w:ilvl w:val="0"/>
          <w:numId w:val="23"/>
        </w:numPr>
        <w:jc w:val="both"/>
        <w:rPr>
          <w:rStyle w:val="FontStyle551"/>
          <w:rFonts w:ascii="Times New Roman" w:hAnsi="Times New Roman" w:cs="Times New Roman"/>
          <w:b w:val="0"/>
          <w:color w:val="221E1F"/>
          <w:sz w:val="24"/>
          <w:szCs w:val="24"/>
        </w:rPr>
      </w:pPr>
      <w:r>
        <w:rPr>
          <w:rStyle w:val="FontStyle551"/>
          <w:rFonts w:ascii="Times New Roman" w:hAnsi="Times New Roman" w:cs="Times New Roman"/>
          <w:b w:val="0"/>
          <w:color w:val="221E1F"/>
          <w:sz w:val="24"/>
          <w:szCs w:val="24"/>
        </w:rPr>
        <w:t>új ötletekre figyeljenek, amelyek további kutatásban hasznosíthatók</w:t>
      </w:r>
    </w:p>
    <w:p w:rsidR="00875A8B" w:rsidRDefault="00875A8B" w:rsidP="004C53AB">
      <w:pPr>
        <w:pStyle w:val="Listaszerbekezds"/>
        <w:numPr>
          <w:ilvl w:val="0"/>
          <w:numId w:val="23"/>
        </w:numPr>
        <w:jc w:val="both"/>
        <w:rPr>
          <w:rStyle w:val="FontStyle551"/>
          <w:rFonts w:ascii="Times New Roman" w:hAnsi="Times New Roman" w:cs="Times New Roman"/>
          <w:b w:val="0"/>
          <w:color w:val="221E1F"/>
          <w:sz w:val="24"/>
          <w:szCs w:val="24"/>
        </w:rPr>
      </w:pPr>
      <w:r>
        <w:rPr>
          <w:rStyle w:val="FontStyle551"/>
          <w:rFonts w:ascii="Times New Roman" w:hAnsi="Times New Roman" w:cs="Times New Roman"/>
          <w:b w:val="0"/>
          <w:color w:val="221E1F"/>
          <w:sz w:val="24"/>
          <w:szCs w:val="24"/>
        </w:rPr>
        <w:t>segítséget nyújtanak a hipotézisek kialakításában, felállításában</w:t>
      </w:r>
    </w:p>
    <w:p w:rsidR="00875A8B" w:rsidRDefault="00875A8B" w:rsidP="00875A8B">
      <w:pPr>
        <w:jc w:val="both"/>
        <w:rPr>
          <w:rStyle w:val="FontStyle551"/>
          <w:rFonts w:ascii="Times New Roman" w:hAnsi="Times New Roman" w:cs="Times New Roman"/>
          <w:b w:val="0"/>
          <w:color w:val="221E1F"/>
          <w:sz w:val="24"/>
          <w:szCs w:val="24"/>
        </w:rPr>
      </w:pPr>
      <w:r>
        <w:rPr>
          <w:rStyle w:val="FontStyle551"/>
          <w:rFonts w:ascii="Times New Roman" w:hAnsi="Times New Roman" w:cs="Times New Roman"/>
          <w:b w:val="0"/>
          <w:color w:val="221E1F"/>
          <w:sz w:val="24"/>
          <w:szCs w:val="24"/>
        </w:rPr>
        <w:t xml:space="preserve">A feltáró kutatások leggyakrabban alkalmazott módszerei: </w:t>
      </w:r>
      <w:r w:rsidR="008921B2">
        <w:rPr>
          <w:rStyle w:val="FontStyle551"/>
          <w:rFonts w:ascii="Times New Roman" w:hAnsi="Times New Roman" w:cs="Times New Roman"/>
          <w:b w:val="0"/>
          <w:color w:val="221E1F"/>
          <w:sz w:val="24"/>
          <w:szCs w:val="24"/>
        </w:rPr>
        <w:t xml:space="preserve">szekunder kutatás, kvalitatív kutatás, szakértői megkérdezés. </w:t>
      </w:r>
    </w:p>
    <w:p w:rsidR="008921B2" w:rsidRDefault="008921B2" w:rsidP="00875A8B">
      <w:pPr>
        <w:jc w:val="both"/>
        <w:rPr>
          <w:rStyle w:val="FontStyle551"/>
          <w:rFonts w:ascii="Times New Roman" w:hAnsi="Times New Roman" w:cs="Times New Roman"/>
          <w:b w:val="0"/>
          <w:color w:val="221E1F"/>
          <w:sz w:val="24"/>
          <w:szCs w:val="24"/>
        </w:rPr>
      </w:pPr>
    </w:p>
    <w:p w:rsidR="008921B2" w:rsidRDefault="008921B2" w:rsidP="00875A8B">
      <w:pPr>
        <w:jc w:val="both"/>
        <w:rPr>
          <w:rStyle w:val="FontStyle551"/>
          <w:rFonts w:ascii="Times New Roman" w:hAnsi="Times New Roman" w:cs="Times New Roman"/>
          <w:bCs w:val="0"/>
          <w:color w:val="221E1F"/>
          <w:sz w:val="24"/>
          <w:szCs w:val="24"/>
        </w:rPr>
      </w:pPr>
      <w:r>
        <w:rPr>
          <w:rStyle w:val="FontStyle551"/>
          <w:rFonts w:ascii="Times New Roman" w:hAnsi="Times New Roman" w:cs="Times New Roman"/>
          <w:b w:val="0"/>
          <w:color w:val="221E1F"/>
          <w:sz w:val="24"/>
          <w:szCs w:val="24"/>
        </w:rPr>
        <w:t xml:space="preserve">          </w:t>
      </w:r>
      <w:r w:rsidRPr="008921B2">
        <w:rPr>
          <w:rStyle w:val="FontStyle551"/>
          <w:rFonts w:ascii="Times New Roman" w:hAnsi="Times New Roman" w:cs="Times New Roman"/>
          <w:bCs w:val="0"/>
          <w:color w:val="221E1F"/>
          <w:sz w:val="24"/>
          <w:szCs w:val="24"/>
        </w:rPr>
        <w:t>3.1.2. Leíró kutatások</w:t>
      </w:r>
    </w:p>
    <w:p w:rsidR="008921B2" w:rsidRDefault="008921B2" w:rsidP="00875A8B">
      <w:pPr>
        <w:jc w:val="both"/>
        <w:rPr>
          <w:rStyle w:val="FontStyle551"/>
          <w:rFonts w:ascii="Times New Roman" w:hAnsi="Times New Roman" w:cs="Times New Roman"/>
          <w:bCs w:val="0"/>
          <w:color w:val="221E1F"/>
          <w:sz w:val="24"/>
          <w:szCs w:val="24"/>
        </w:rPr>
      </w:pPr>
    </w:p>
    <w:p w:rsidR="00B736EA" w:rsidRDefault="008921B2" w:rsidP="00875A8B">
      <w:pPr>
        <w:jc w:val="both"/>
        <w:rPr>
          <w:rStyle w:val="FontStyle551"/>
          <w:rFonts w:ascii="Times New Roman" w:hAnsi="Times New Roman" w:cs="Times New Roman"/>
          <w:b w:val="0"/>
          <w:color w:val="221E1F"/>
          <w:sz w:val="24"/>
          <w:szCs w:val="24"/>
        </w:rPr>
      </w:pPr>
      <w:r>
        <w:rPr>
          <w:rStyle w:val="FontStyle551"/>
          <w:rFonts w:ascii="Times New Roman" w:hAnsi="Times New Roman" w:cs="Times New Roman"/>
          <w:b w:val="0"/>
          <w:color w:val="221E1F"/>
          <w:sz w:val="24"/>
          <w:szCs w:val="24"/>
        </w:rPr>
        <w:t xml:space="preserve">A leíró kutatások célja, hogy pontos képet adjanak a marketing környezet elemeiről, a piac tulajdonságairól, a szegmensek magatartásáról, a célcsoportok demográfiai jellemzőiről. A kutatások a „mi történik” kérdésre adnak választ. </w:t>
      </w:r>
    </w:p>
    <w:p w:rsidR="008921B2" w:rsidRDefault="00B736EA" w:rsidP="00875A8B">
      <w:pPr>
        <w:jc w:val="both"/>
        <w:rPr>
          <w:rStyle w:val="FontStyle551"/>
          <w:rFonts w:ascii="Times New Roman" w:hAnsi="Times New Roman" w:cs="Times New Roman"/>
          <w:b w:val="0"/>
          <w:color w:val="221E1F"/>
          <w:sz w:val="24"/>
          <w:szCs w:val="24"/>
        </w:rPr>
      </w:pPr>
      <w:r>
        <w:rPr>
          <w:rStyle w:val="FontStyle551"/>
          <w:rFonts w:ascii="Times New Roman" w:hAnsi="Times New Roman" w:cs="Times New Roman"/>
          <w:b w:val="0"/>
          <w:color w:val="221E1F"/>
          <w:sz w:val="24"/>
          <w:szCs w:val="24"/>
        </w:rPr>
        <w:t>A leggyakoribb kérdések: pl. egy adott termékhez, terméktípushoz kapcsolódóan: kik, mit, mennyit vásárolnak, hogyan vásárolna</w:t>
      </w:r>
      <w:r w:rsidR="00BA6552">
        <w:rPr>
          <w:rStyle w:val="FontStyle551"/>
          <w:rFonts w:ascii="Times New Roman" w:hAnsi="Times New Roman" w:cs="Times New Roman"/>
          <w:b w:val="0"/>
          <w:color w:val="221E1F"/>
          <w:sz w:val="24"/>
          <w:szCs w:val="24"/>
        </w:rPr>
        <w:t>k</w:t>
      </w:r>
      <w:r>
        <w:rPr>
          <w:rStyle w:val="FontStyle551"/>
          <w:rFonts w:ascii="Times New Roman" w:hAnsi="Times New Roman" w:cs="Times New Roman"/>
          <w:b w:val="0"/>
          <w:color w:val="221E1F"/>
          <w:sz w:val="24"/>
          <w:szCs w:val="24"/>
        </w:rPr>
        <w:t>, milyen attitűdökkel, véleménnyel rendelkeznek.</w:t>
      </w:r>
    </w:p>
    <w:p w:rsidR="008921B2" w:rsidRDefault="008921B2" w:rsidP="00875A8B">
      <w:pPr>
        <w:jc w:val="both"/>
        <w:rPr>
          <w:rStyle w:val="FontStyle551"/>
          <w:rFonts w:ascii="Times New Roman" w:hAnsi="Times New Roman" w:cs="Times New Roman"/>
          <w:b w:val="0"/>
          <w:color w:val="221E1F"/>
          <w:sz w:val="24"/>
          <w:szCs w:val="24"/>
        </w:rPr>
      </w:pPr>
      <w:r>
        <w:rPr>
          <w:rStyle w:val="FontStyle551"/>
          <w:rFonts w:ascii="Times New Roman" w:hAnsi="Times New Roman" w:cs="Times New Roman"/>
          <w:b w:val="0"/>
          <w:color w:val="221E1F"/>
          <w:sz w:val="24"/>
          <w:szCs w:val="24"/>
        </w:rPr>
        <w:t xml:space="preserve">A leíró kutatások alkalmazott módszerei: szekunder adat- és információgyűjtés, megkérdezés, megfigyelés. </w:t>
      </w:r>
    </w:p>
    <w:p w:rsidR="008921B2" w:rsidRDefault="008921B2" w:rsidP="00875A8B">
      <w:pPr>
        <w:jc w:val="both"/>
        <w:rPr>
          <w:rStyle w:val="FontStyle551"/>
          <w:rFonts w:ascii="Times New Roman" w:hAnsi="Times New Roman" w:cs="Times New Roman"/>
          <w:b w:val="0"/>
          <w:color w:val="221E1F"/>
          <w:sz w:val="24"/>
          <w:szCs w:val="24"/>
        </w:rPr>
      </w:pPr>
    </w:p>
    <w:p w:rsidR="008921B2" w:rsidRDefault="008921B2" w:rsidP="00875A8B">
      <w:pPr>
        <w:jc w:val="both"/>
        <w:rPr>
          <w:rStyle w:val="FontStyle551"/>
          <w:rFonts w:ascii="Times New Roman" w:hAnsi="Times New Roman" w:cs="Times New Roman"/>
          <w:bCs w:val="0"/>
          <w:color w:val="221E1F"/>
          <w:sz w:val="24"/>
          <w:szCs w:val="24"/>
        </w:rPr>
      </w:pPr>
      <w:r>
        <w:rPr>
          <w:rStyle w:val="FontStyle551"/>
          <w:rFonts w:ascii="Times New Roman" w:hAnsi="Times New Roman" w:cs="Times New Roman"/>
          <w:b w:val="0"/>
          <w:color w:val="221E1F"/>
          <w:sz w:val="24"/>
          <w:szCs w:val="24"/>
        </w:rPr>
        <w:t xml:space="preserve">         </w:t>
      </w:r>
      <w:r w:rsidRPr="008921B2">
        <w:rPr>
          <w:rStyle w:val="FontStyle551"/>
          <w:rFonts w:ascii="Times New Roman" w:hAnsi="Times New Roman" w:cs="Times New Roman"/>
          <w:bCs w:val="0"/>
          <w:color w:val="221E1F"/>
          <w:sz w:val="24"/>
          <w:szCs w:val="24"/>
        </w:rPr>
        <w:t>3.1.3. Ok-okozati, magyarázó kutatások</w:t>
      </w:r>
    </w:p>
    <w:p w:rsidR="008921B2" w:rsidRDefault="008921B2" w:rsidP="00875A8B">
      <w:pPr>
        <w:jc w:val="both"/>
        <w:rPr>
          <w:rStyle w:val="FontStyle551"/>
          <w:rFonts w:ascii="Times New Roman" w:hAnsi="Times New Roman" w:cs="Times New Roman"/>
          <w:bCs w:val="0"/>
          <w:color w:val="221E1F"/>
          <w:sz w:val="24"/>
          <w:szCs w:val="24"/>
        </w:rPr>
      </w:pPr>
    </w:p>
    <w:p w:rsidR="008921B2" w:rsidRPr="008921B2" w:rsidRDefault="008921B2" w:rsidP="00875A8B">
      <w:pPr>
        <w:jc w:val="both"/>
        <w:rPr>
          <w:rStyle w:val="FontStyle551"/>
          <w:rFonts w:ascii="Times New Roman" w:hAnsi="Times New Roman" w:cs="Times New Roman"/>
          <w:b w:val="0"/>
          <w:color w:val="221E1F"/>
          <w:sz w:val="24"/>
          <w:szCs w:val="24"/>
        </w:rPr>
      </w:pPr>
      <w:r>
        <w:rPr>
          <w:rStyle w:val="FontStyle551"/>
          <w:rFonts w:ascii="Times New Roman" w:hAnsi="Times New Roman" w:cs="Times New Roman"/>
          <w:b w:val="0"/>
          <w:color w:val="221E1F"/>
          <w:sz w:val="24"/>
          <w:szCs w:val="24"/>
        </w:rPr>
        <w:t xml:space="preserve">Az ok-okozati, magyarázó kutatások a „miért történik” kérdésre keresnek választ. A marketing változók közötti ok-okozati összefüggések feltárása a fő célja. A független változók (az ár, a reklám) és a függő változók (értékesített mennyiség, piacrészesedés) viszonyát vizsgálják. Leggyakrabban alkalmazott módszere a kísérlet. </w:t>
      </w:r>
    </w:p>
    <w:p w:rsidR="004C53AB" w:rsidRPr="004C53AB" w:rsidRDefault="004C53AB" w:rsidP="00033D02">
      <w:pPr>
        <w:jc w:val="both"/>
        <w:rPr>
          <w:rStyle w:val="FontStyle551"/>
          <w:rFonts w:ascii="Times New Roman" w:hAnsi="Times New Roman" w:cs="Times New Roman"/>
          <w:bCs w:val="0"/>
          <w:color w:val="221E1F"/>
          <w:sz w:val="24"/>
          <w:szCs w:val="24"/>
        </w:rPr>
      </w:pPr>
    </w:p>
    <w:p w:rsidR="00FE1ABB" w:rsidRDefault="00FE1ABB" w:rsidP="00F32BBF">
      <w:pPr>
        <w:pStyle w:val="bra"/>
        <w:jc w:val="left"/>
      </w:pPr>
      <w:bookmarkStart w:id="0" w:name="_Toc15202290"/>
    </w:p>
    <w:p w:rsidR="00FE1ABB" w:rsidRDefault="00FE1ABB" w:rsidP="00744529">
      <w:pPr>
        <w:pStyle w:val="bra"/>
      </w:pPr>
    </w:p>
    <w:bookmarkEnd w:id="0"/>
    <w:p w:rsidR="0023288B" w:rsidRPr="0023288B" w:rsidRDefault="0023288B" w:rsidP="00744529">
      <w:pPr>
        <w:jc w:val="both"/>
        <w:rPr>
          <w:b/>
          <w:sz w:val="28"/>
          <w:szCs w:val="28"/>
        </w:rPr>
      </w:pPr>
      <w:r w:rsidRPr="0023288B">
        <w:rPr>
          <w:b/>
          <w:sz w:val="28"/>
          <w:szCs w:val="28"/>
        </w:rPr>
        <w:t xml:space="preserve">3.2. </w:t>
      </w:r>
      <w:r w:rsidR="002C1CDF" w:rsidRPr="0023288B">
        <w:rPr>
          <w:b/>
          <w:sz w:val="28"/>
          <w:szCs w:val="28"/>
        </w:rPr>
        <w:t>Piackutatási eljárások az információszerzés módja</w:t>
      </w:r>
      <w:r w:rsidRPr="0023288B">
        <w:rPr>
          <w:b/>
          <w:sz w:val="28"/>
          <w:szCs w:val="28"/>
        </w:rPr>
        <w:t xml:space="preserve">: </w:t>
      </w:r>
    </w:p>
    <w:p w:rsidR="002C1CDF" w:rsidRPr="00EC5AD1" w:rsidRDefault="003B51D6" w:rsidP="00744529">
      <w:pPr>
        <w:jc w:val="both"/>
        <w:rPr>
          <w:b/>
        </w:rPr>
      </w:pPr>
      <w:r>
        <w:rPr>
          <w:b/>
        </w:rPr>
        <w:t>Szekunder és primer kutatás.</w:t>
      </w:r>
    </w:p>
    <w:p w:rsidR="002C1CDF" w:rsidRPr="00EC5AD1" w:rsidRDefault="002C1CDF" w:rsidP="00744529">
      <w:pPr>
        <w:jc w:val="both"/>
        <w:rPr>
          <w:rStyle w:val="FontStyle551"/>
          <w:rFonts w:ascii="Times New Roman" w:hAnsi="Times New Roman" w:cs="Times New Roman"/>
          <w:bCs w:val="0"/>
          <w:color w:val="auto"/>
          <w:sz w:val="24"/>
          <w:szCs w:val="24"/>
        </w:rPr>
      </w:pPr>
    </w:p>
    <w:p w:rsidR="00EC5AD1" w:rsidRDefault="00EC5AD1" w:rsidP="00EC5AD1"/>
    <w:p w:rsidR="00EC5AD1" w:rsidRDefault="00AF7F0F" w:rsidP="00EC5AD1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79375</wp:posOffset>
                </wp:positionV>
                <wp:extent cx="2514600" cy="1724025"/>
                <wp:effectExtent l="13970" t="13335" r="33655" b="34290"/>
                <wp:wrapNone/>
                <wp:docPr id="84" name="AutoShap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1724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B43B01" w:rsidRPr="003B51D6" w:rsidRDefault="00B43B01" w:rsidP="00EC5AD1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3.2.1.</w:t>
                            </w:r>
                            <w:r w:rsidRPr="003B51D6">
                              <w:rPr>
                                <w:b/>
                                <w:i/>
                              </w:rPr>
                              <w:t>Szekunder piackutatás</w:t>
                            </w:r>
                          </w:p>
                          <w:p w:rsidR="00B43B01" w:rsidRPr="003B51D6" w:rsidRDefault="00B43B01" w:rsidP="00EC5AD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B43B01" w:rsidRDefault="00B43B01" w:rsidP="00EC5AD1">
                            <w:pPr>
                              <w:jc w:val="center"/>
                            </w:pPr>
                            <w:r>
                              <w:t>Másodlagos, íróasztal (desk research) kutatás.</w:t>
                            </w:r>
                          </w:p>
                          <w:p w:rsidR="00B43B01" w:rsidRDefault="00B43B01" w:rsidP="00EC5AD1">
                            <w:pPr>
                              <w:jc w:val="center"/>
                            </w:pPr>
                            <w:r>
                              <w:t>Mások által, más célra korábban összegyűjtött adatok felhasználása.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42" o:spid="_x0000_s1034" style="position:absolute;margin-left:0;margin-top:6.25pt;width:198pt;height:135.7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">
                <v:shadow on="t"/>
                <v:textbox>
                  <w:txbxContent>
                    <w:p w:rsidR="00B43B01" w:rsidRPr="003B51D6" w:rsidRDefault="00B43B01" w:rsidP="00EC5AD1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  <w:i/>
                        </w:rPr>
                        <w:t>3.2.1.</w:t>
                      </w:r>
                      <w:r w:rsidRPr="003B51D6">
                        <w:rPr>
                          <w:b/>
                          <w:i/>
                        </w:rPr>
                        <w:t>Szekunder piackutatás</w:t>
                      </w:r>
                    </w:p>
                    <w:p w:rsidR="00B43B01" w:rsidRPr="003B51D6" w:rsidRDefault="00B43B01" w:rsidP="00EC5AD1">
                      <w:pPr>
                        <w:jc w:val="center"/>
                        <w:rPr>
                          <w:b/>
                        </w:rPr>
                      </w:pPr>
                    </w:p>
                    <w:p w:rsidR="00B43B01" w:rsidRDefault="00B43B01" w:rsidP="00EC5AD1">
                      <w:pPr>
                        <w:jc w:val="center"/>
                      </w:pPr>
                      <w:r>
                        <w:t>Másodlagos, íróasztal (desk research) kutatás.</w:t>
                      </w:r>
                    </w:p>
                    <w:p w:rsidR="00B43B01" w:rsidRDefault="00B43B01" w:rsidP="00EC5AD1">
                      <w:pPr>
                        <w:jc w:val="center"/>
                      </w:pPr>
                      <w:r>
                        <w:t>Mások által, más célra korábban összegyűjtött adatok felhasználása.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127635</wp:posOffset>
                </wp:positionV>
                <wp:extent cx="2514600" cy="1723390"/>
                <wp:effectExtent l="13970" t="13970" r="33655" b="34290"/>
                <wp:wrapNone/>
                <wp:docPr id="83" name="AutoShap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17233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B43B01" w:rsidRPr="003B51D6" w:rsidRDefault="00B43B01" w:rsidP="00EC5AD1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3.2.2.</w:t>
                            </w:r>
                            <w:r w:rsidRPr="003B51D6">
                              <w:rPr>
                                <w:b/>
                                <w:i/>
                              </w:rPr>
                              <w:t>Primer piackutatás</w:t>
                            </w:r>
                          </w:p>
                          <w:p w:rsidR="00B43B01" w:rsidRPr="003B51D6" w:rsidRDefault="00B43B01" w:rsidP="00EC5AD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B43B01" w:rsidRDefault="00B43B01" w:rsidP="00EC5AD1">
                            <w:pPr>
                              <w:jc w:val="center"/>
                            </w:pPr>
                            <w:r>
                              <w:t>Elsődleges, eredeti, terepen zajló (field research) adatfelvétel.</w:t>
                            </w:r>
                          </w:p>
                          <w:p w:rsidR="00B43B01" w:rsidRDefault="00B43B01" w:rsidP="00EC5AD1">
                            <w:pPr>
                              <w:jc w:val="center"/>
                            </w:pPr>
                            <w:r>
                              <w:t>Új, még nem ismert adatok megszerzése a kutatás révén.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43" o:spid="_x0000_s1035" style="position:absolute;margin-left:3in;margin-top:10.05pt;width:198pt;height:135.7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">
                <v:shadow on="t"/>
                <v:textbox>
                  <w:txbxContent>
                    <w:p w:rsidR="00B43B01" w:rsidRPr="003B51D6" w:rsidRDefault="00B43B01" w:rsidP="00EC5AD1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  <w:i/>
                        </w:rPr>
                        <w:t>3.2.2.</w:t>
                      </w:r>
                      <w:r w:rsidRPr="003B51D6">
                        <w:rPr>
                          <w:b/>
                          <w:i/>
                        </w:rPr>
                        <w:t>Primer piackutatás</w:t>
                      </w:r>
                    </w:p>
                    <w:p w:rsidR="00B43B01" w:rsidRPr="003B51D6" w:rsidRDefault="00B43B01" w:rsidP="00EC5AD1">
                      <w:pPr>
                        <w:jc w:val="center"/>
                        <w:rPr>
                          <w:b/>
                        </w:rPr>
                      </w:pPr>
                    </w:p>
                    <w:p w:rsidR="00B43B01" w:rsidRDefault="00B43B01" w:rsidP="00EC5AD1">
                      <w:pPr>
                        <w:jc w:val="center"/>
                      </w:pPr>
                      <w:r>
                        <w:t>Elsődleges, eredeti, terepen zajló (field research) adatfelvétel.</w:t>
                      </w:r>
                    </w:p>
                    <w:p w:rsidR="00B43B01" w:rsidRDefault="00B43B01" w:rsidP="00EC5AD1">
                      <w:pPr>
                        <w:jc w:val="center"/>
                      </w:pPr>
                      <w:r>
                        <w:t>Új, még nem ismert adatok megszerzése a kutatás révén.</w:t>
                      </w:r>
                    </w:p>
                  </w:txbxContent>
                </v:textbox>
              </v:roundrect>
            </w:pict>
          </mc:Fallback>
        </mc:AlternateContent>
      </w:r>
    </w:p>
    <w:p w:rsidR="00EC5AD1" w:rsidRDefault="00EC5AD1" w:rsidP="00EC5AD1"/>
    <w:p w:rsidR="00EC5AD1" w:rsidRDefault="00EC5AD1" w:rsidP="00EC5AD1"/>
    <w:p w:rsidR="00EC5AD1" w:rsidRDefault="00EC5AD1" w:rsidP="00EC5AD1"/>
    <w:p w:rsidR="00EC5AD1" w:rsidRDefault="00EC5AD1" w:rsidP="00EC5AD1"/>
    <w:p w:rsidR="00EC5AD1" w:rsidRDefault="00EC5AD1" w:rsidP="00EC5AD1"/>
    <w:p w:rsidR="00EC5AD1" w:rsidRDefault="00EC5AD1" w:rsidP="00EC5AD1"/>
    <w:p w:rsidR="00EC5AD1" w:rsidRDefault="00EC5AD1" w:rsidP="00EC5AD1"/>
    <w:p w:rsidR="00EC5AD1" w:rsidRDefault="00EC5AD1" w:rsidP="00EC5AD1"/>
    <w:p w:rsidR="00EC5AD1" w:rsidRDefault="00EC5AD1" w:rsidP="00EC5AD1"/>
    <w:p w:rsidR="00744529" w:rsidRDefault="00744529" w:rsidP="00033D02">
      <w:pPr>
        <w:jc w:val="both"/>
        <w:rPr>
          <w:rStyle w:val="FontStyle551"/>
          <w:rFonts w:ascii="Times New Roman" w:hAnsi="Times New Roman" w:cs="Times New Roman"/>
          <w:b w:val="0"/>
          <w:color w:val="221E1F"/>
          <w:sz w:val="24"/>
          <w:szCs w:val="24"/>
        </w:rPr>
      </w:pPr>
    </w:p>
    <w:p w:rsidR="00192C08" w:rsidRDefault="00192C08" w:rsidP="00033D02">
      <w:pPr>
        <w:jc w:val="both"/>
        <w:rPr>
          <w:rStyle w:val="FontStyle551"/>
          <w:rFonts w:ascii="Times New Roman" w:hAnsi="Times New Roman" w:cs="Times New Roman"/>
          <w:b w:val="0"/>
          <w:color w:val="221E1F"/>
          <w:sz w:val="24"/>
          <w:szCs w:val="24"/>
        </w:rPr>
      </w:pPr>
      <w:r w:rsidRPr="00192C08">
        <w:rPr>
          <w:rStyle w:val="FontStyle551"/>
          <w:rFonts w:ascii="Times New Roman" w:hAnsi="Times New Roman" w:cs="Times New Roman"/>
          <w:b w:val="0"/>
          <w:color w:val="221E1F"/>
          <w:sz w:val="24"/>
          <w:szCs w:val="24"/>
          <w:highlight w:val="green"/>
        </w:rPr>
        <w:t>Megállító: Mit gondol, miért kell a szekunder adatokat, információkat „kellő” óvatossággal kezelni? Hogyan tudjuk az adatok megbízhatóságát biztosítani? A választ alább is megtalálja, de a megértés szempontjából fontos, hogy elgondolkodjon a kérdésen.</w:t>
      </w:r>
      <w:r>
        <w:rPr>
          <w:rStyle w:val="FontStyle551"/>
          <w:rFonts w:ascii="Times New Roman" w:hAnsi="Times New Roman" w:cs="Times New Roman"/>
          <w:b w:val="0"/>
          <w:color w:val="221E1F"/>
          <w:sz w:val="24"/>
          <w:szCs w:val="24"/>
        </w:rPr>
        <w:t xml:space="preserve"> </w:t>
      </w:r>
      <w:r w:rsidR="00F32BBF">
        <w:rPr>
          <w:rStyle w:val="FontStyle551"/>
          <w:rFonts w:ascii="Times New Roman" w:hAnsi="Times New Roman" w:cs="Times New Roman"/>
          <w:b w:val="0"/>
          <w:color w:val="221E1F"/>
          <w:sz w:val="24"/>
          <w:szCs w:val="24"/>
        </w:rPr>
        <w:tab/>
      </w:r>
    </w:p>
    <w:p w:rsidR="00192C08" w:rsidRDefault="00192C08" w:rsidP="00033D02">
      <w:pPr>
        <w:jc w:val="both"/>
        <w:rPr>
          <w:rStyle w:val="FontStyle551"/>
          <w:rFonts w:ascii="Times New Roman" w:hAnsi="Times New Roman" w:cs="Times New Roman"/>
          <w:b w:val="0"/>
          <w:color w:val="221E1F"/>
          <w:sz w:val="24"/>
          <w:szCs w:val="24"/>
        </w:rPr>
      </w:pPr>
    </w:p>
    <w:p w:rsidR="00F32BBF" w:rsidRPr="00F32BBF" w:rsidRDefault="00F32BBF" w:rsidP="00033D02">
      <w:pPr>
        <w:jc w:val="both"/>
        <w:rPr>
          <w:rStyle w:val="FontStyle551"/>
          <w:rFonts w:ascii="Times New Roman" w:hAnsi="Times New Roman" w:cs="Times New Roman"/>
          <w:bCs w:val="0"/>
          <w:color w:val="221E1F"/>
          <w:sz w:val="24"/>
          <w:szCs w:val="24"/>
        </w:rPr>
      </w:pPr>
      <w:r w:rsidRPr="00F32BBF">
        <w:rPr>
          <w:rStyle w:val="FontStyle551"/>
          <w:rFonts w:ascii="Times New Roman" w:hAnsi="Times New Roman" w:cs="Times New Roman"/>
          <w:bCs w:val="0"/>
          <w:color w:val="221E1F"/>
          <w:sz w:val="24"/>
          <w:szCs w:val="24"/>
        </w:rPr>
        <w:t>3.2.1. Szekunder piackutatás</w:t>
      </w:r>
    </w:p>
    <w:p w:rsidR="00F32BBF" w:rsidRDefault="00F32BBF" w:rsidP="00033D02">
      <w:pPr>
        <w:jc w:val="both"/>
        <w:rPr>
          <w:rStyle w:val="FontStyle551"/>
          <w:rFonts w:ascii="Times New Roman" w:hAnsi="Times New Roman" w:cs="Times New Roman"/>
          <w:b w:val="0"/>
          <w:color w:val="221E1F"/>
          <w:sz w:val="24"/>
          <w:szCs w:val="24"/>
        </w:rPr>
      </w:pPr>
    </w:p>
    <w:p w:rsidR="003B51D6" w:rsidRPr="001A390D" w:rsidRDefault="003B51D6" w:rsidP="00033D02">
      <w:pPr>
        <w:jc w:val="both"/>
        <w:rPr>
          <w:rStyle w:val="FontStyle551"/>
          <w:rFonts w:ascii="Times New Roman" w:hAnsi="Times New Roman" w:cs="Times New Roman"/>
          <w:b w:val="0"/>
          <w:color w:val="221E1F"/>
          <w:sz w:val="24"/>
          <w:szCs w:val="24"/>
        </w:rPr>
      </w:pPr>
      <w:r>
        <w:rPr>
          <w:rStyle w:val="FontStyle551"/>
          <w:rFonts w:ascii="Times New Roman" w:hAnsi="Times New Roman" w:cs="Times New Roman"/>
          <w:b w:val="0"/>
          <w:color w:val="221E1F"/>
          <w:sz w:val="24"/>
          <w:szCs w:val="24"/>
        </w:rPr>
        <w:t xml:space="preserve">A szekunder kutatás előnye, hogy beszerzési költsége alacsony, az információk már rendelkezésre állnak. Forrás lehet </w:t>
      </w:r>
      <w:r w:rsidRPr="003B51D6">
        <w:rPr>
          <w:rStyle w:val="FontStyle551"/>
          <w:rFonts w:ascii="Times New Roman" w:hAnsi="Times New Roman" w:cs="Times New Roman"/>
          <w:b w:val="0"/>
          <w:i/>
          <w:color w:val="221E1F"/>
          <w:sz w:val="24"/>
          <w:szCs w:val="24"/>
        </w:rPr>
        <w:t>belső vállalati</w:t>
      </w:r>
      <w:r>
        <w:rPr>
          <w:rStyle w:val="FontStyle551"/>
          <w:rFonts w:ascii="Times New Roman" w:hAnsi="Times New Roman" w:cs="Times New Roman"/>
          <w:b w:val="0"/>
          <w:color w:val="221E1F"/>
          <w:sz w:val="24"/>
          <w:szCs w:val="24"/>
        </w:rPr>
        <w:t xml:space="preserve"> (vállalati beszámolók, mérleg, eredmény kimutatás, stb.)  illetve </w:t>
      </w:r>
      <w:r w:rsidRPr="003B51D6">
        <w:rPr>
          <w:rStyle w:val="FontStyle551"/>
          <w:rFonts w:ascii="Times New Roman" w:hAnsi="Times New Roman" w:cs="Times New Roman"/>
          <w:b w:val="0"/>
          <w:i/>
          <w:color w:val="221E1F"/>
          <w:sz w:val="24"/>
          <w:szCs w:val="24"/>
        </w:rPr>
        <w:t xml:space="preserve">külső </w:t>
      </w:r>
      <w:r w:rsidRPr="003B51D6">
        <w:rPr>
          <w:rStyle w:val="FontStyle551"/>
          <w:rFonts w:ascii="Times New Roman" w:hAnsi="Times New Roman" w:cs="Times New Roman"/>
          <w:b w:val="0"/>
          <w:color w:val="221E1F"/>
          <w:sz w:val="24"/>
          <w:szCs w:val="24"/>
        </w:rPr>
        <w:t>(</w:t>
      </w:r>
      <w:r>
        <w:rPr>
          <w:rStyle w:val="FontStyle551"/>
          <w:rFonts w:ascii="Times New Roman" w:hAnsi="Times New Roman" w:cs="Times New Roman"/>
          <w:b w:val="0"/>
          <w:color w:val="221E1F"/>
          <w:sz w:val="24"/>
          <w:szCs w:val="24"/>
        </w:rPr>
        <w:t xml:space="preserve"> piackutató cégek anyagai, szaklapok, honlapok, bankok, kamarák, központi szervek információi). Hátránya lehet, hogy túl általános, elavult, esetleg ismeretlen  az adatgyűjtés, feldolgozás módszere, a különböző források közt ellentmondások lehetnek. </w:t>
      </w:r>
    </w:p>
    <w:p w:rsidR="002026AD" w:rsidRDefault="002026AD" w:rsidP="000F321D">
      <w:pPr>
        <w:jc w:val="both"/>
      </w:pPr>
    </w:p>
    <w:p w:rsidR="0041227B" w:rsidRDefault="0041227B" w:rsidP="000F321D">
      <w:pPr>
        <w:jc w:val="both"/>
      </w:pPr>
      <w:r>
        <w:t>Nézzünk néhány példát piackutató cégekre és tevékenységükre:</w:t>
      </w:r>
    </w:p>
    <w:p w:rsidR="0041227B" w:rsidRDefault="0041227B" w:rsidP="000F321D">
      <w:pPr>
        <w:jc w:val="both"/>
      </w:pPr>
    </w:p>
    <w:tbl>
      <w:tblPr>
        <w:tblW w:w="77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5220"/>
      </w:tblGrid>
      <w:tr w:rsidR="0041227B" w:rsidRPr="00AD5FAC" w:rsidTr="00156CA5">
        <w:trPr>
          <w:trHeight w:val="540"/>
          <w:jc w:val="center"/>
        </w:trPr>
        <w:tc>
          <w:tcPr>
            <w:tcW w:w="7740" w:type="dxa"/>
            <w:gridSpan w:val="2"/>
            <w:shd w:val="clear" w:color="auto" w:fill="CCCCCC"/>
          </w:tcPr>
          <w:p w:rsidR="0041227B" w:rsidRPr="00994C5B" w:rsidRDefault="0041227B" w:rsidP="00156CA5">
            <w:pPr>
              <w:spacing w:line="360" w:lineRule="auto"/>
              <w:jc w:val="center"/>
            </w:pPr>
            <w:r w:rsidRPr="00994C5B">
              <w:br w:type="page"/>
            </w:r>
            <w:r w:rsidRPr="00994C5B">
              <w:rPr>
                <w:b/>
              </w:rPr>
              <w:t>ACNielsen Kft.</w:t>
            </w:r>
          </w:p>
        </w:tc>
      </w:tr>
      <w:tr w:rsidR="0041227B" w:rsidRPr="00AD5FAC" w:rsidTr="00156CA5">
        <w:trPr>
          <w:trHeight w:val="540"/>
          <w:jc w:val="center"/>
        </w:trPr>
        <w:tc>
          <w:tcPr>
            <w:tcW w:w="7740" w:type="dxa"/>
            <w:gridSpan w:val="2"/>
            <w:shd w:val="clear" w:color="auto" w:fill="F3F3F3"/>
          </w:tcPr>
          <w:p w:rsidR="0041227B" w:rsidRPr="00994C5B" w:rsidRDefault="0041227B" w:rsidP="00156CA5">
            <w:pPr>
              <w:spacing w:line="360" w:lineRule="auto"/>
              <w:jc w:val="center"/>
            </w:pPr>
            <w:r w:rsidRPr="00994C5B">
              <w:rPr>
                <w:b/>
              </w:rPr>
              <w:t>Általános információk</w:t>
            </w:r>
          </w:p>
        </w:tc>
      </w:tr>
      <w:tr w:rsidR="0041227B" w:rsidRPr="00AD5FAC" w:rsidTr="00156CA5">
        <w:trPr>
          <w:trHeight w:val="540"/>
          <w:jc w:val="center"/>
        </w:trPr>
        <w:tc>
          <w:tcPr>
            <w:tcW w:w="2520" w:type="dxa"/>
          </w:tcPr>
          <w:p w:rsidR="0041227B" w:rsidRPr="00994C5B" w:rsidRDefault="0041227B" w:rsidP="00156CA5">
            <w:pPr>
              <w:spacing w:line="360" w:lineRule="auto"/>
              <w:rPr>
                <w:b/>
              </w:rPr>
            </w:pPr>
            <w:r w:rsidRPr="00994C5B">
              <w:rPr>
                <w:b/>
              </w:rPr>
              <w:t>Tulajdonosok (100%)</w:t>
            </w:r>
          </w:p>
        </w:tc>
        <w:tc>
          <w:tcPr>
            <w:tcW w:w="5220" w:type="dxa"/>
          </w:tcPr>
          <w:p w:rsidR="0041227B" w:rsidRPr="00994C5B" w:rsidRDefault="0041227B" w:rsidP="00156CA5">
            <w:pPr>
              <w:spacing w:line="360" w:lineRule="auto"/>
              <w:jc w:val="both"/>
            </w:pPr>
            <w:r w:rsidRPr="00994C5B">
              <w:t xml:space="preserve">100%-ban az ACNielsen Cyprus Ltd. </w:t>
            </w:r>
          </w:p>
        </w:tc>
      </w:tr>
      <w:tr w:rsidR="0041227B" w:rsidRPr="00AD5FAC" w:rsidTr="00156CA5">
        <w:trPr>
          <w:trHeight w:val="540"/>
          <w:jc w:val="center"/>
        </w:trPr>
        <w:tc>
          <w:tcPr>
            <w:tcW w:w="2520" w:type="dxa"/>
          </w:tcPr>
          <w:p w:rsidR="0041227B" w:rsidRPr="00994C5B" w:rsidRDefault="0041227B" w:rsidP="00156CA5">
            <w:pPr>
              <w:spacing w:line="360" w:lineRule="auto"/>
            </w:pPr>
            <w:r w:rsidRPr="00994C5B">
              <w:rPr>
                <w:b/>
              </w:rPr>
              <w:t>Alapítás éve</w:t>
            </w:r>
            <w:r w:rsidRPr="00994C5B">
              <w:t xml:space="preserve"> </w:t>
            </w:r>
          </w:p>
        </w:tc>
        <w:tc>
          <w:tcPr>
            <w:tcW w:w="5220" w:type="dxa"/>
          </w:tcPr>
          <w:p w:rsidR="0041227B" w:rsidRPr="00994C5B" w:rsidRDefault="0041227B" w:rsidP="00156CA5">
            <w:pPr>
              <w:spacing w:line="360" w:lineRule="auto"/>
              <w:jc w:val="both"/>
            </w:pPr>
            <w:r w:rsidRPr="00994C5B">
              <w:t>1991.</w:t>
            </w:r>
          </w:p>
        </w:tc>
      </w:tr>
      <w:tr w:rsidR="0041227B" w:rsidRPr="00AD5FAC" w:rsidTr="00156CA5">
        <w:trPr>
          <w:trHeight w:val="540"/>
          <w:jc w:val="center"/>
        </w:trPr>
        <w:tc>
          <w:tcPr>
            <w:tcW w:w="2520" w:type="dxa"/>
          </w:tcPr>
          <w:p w:rsidR="0041227B" w:rsidRPr="00994C5B" w:rsidRDefault="0041227B" w:rsidP="00156CA5">
            <w:pPr>
              <w:spacing w:line="360" w:lineRule="auto"/>
            </w:pPr>
            <w:r w:rsidRPr="00994C5B">
              <w:rPr>
                <w:b/>
              </w:rPr>
              <w:t>Online elérhetőség</w:t>
            </w:r>
          </w:p>
        </w:tc>
        <w:tc>
          <w:tcPr>
            <w:tcW w:w="5220" w:type="dxa"/>
          </w:tcPr>
          <w:p w:rsidR="0041227B" w:rsidRPr="00994C5B" w:rsidRDefault="00356E8C" w:rsidP="00156CA5">
            <w:pPr>
              <w:spacing w:line="360" w:lineRule="auto"/>
              <w:jc w:val="both"/>
            </w:pPr>
            <w:hyperlink r:id="rId8" w:history="1">
              <w:r w:rsidR="0041227B" w:rsidRPr="00994C5B">
                <w:rPr>
                  <w:b/>
                  <w:u w:val="single"/>
                </w:rPr>
                <w:t>www.hu.nielsen.com</w:t>
              </w:r>
            </w:hyperlink>
          </w:p>
        </w:tc>
      </w:tr>
      <w:tr w:rsidR="0041227B" w:rsidRPr="00AD5FAC" w:rsidTr="00156CA5">
        <w:trPr>
          <w:trHeight w:val="540"/>
          <w:jc w:val="center"/>
        </w:trPr>
        <w:tc>
          <w:tcPr>
            <w:tcW w:w="7740" w:type="dxa"/>
            <w:gridSpan w:val="2"/>
            <w:shd w:val="clear" w:color="auto" w:fill="F3F3F3"/>
          </w:tcPr>
          <w:p w:rsidR="0041227B" w:rsidRPr="00994C5B" w:rsidRDefault="0041227B" w:rsidP="00156CA5">
            <w:pPr>
              <w:spacing w:line="360" w:lineRule="auto"/>
              <w:jc w:val="center"/>
            </w:pPr>
            <w:r w:rsidRPr="00994C5B">
              <w:rPr>
                <w:b/>
              </w:rPr>
              <w:t xml:space="preserve">Alkalmazott kutatási módszertan, szakterületek </w:t>
            </w:r>
          </w:p>
        </w:tc>
      </w:tr>
      <w:tr w:rsidR="0041227B" w:rsidRPr="00AD5FAC" w:rsidTr="00156CA5">
        <w:trPr>
          <w:trHeight w:val="540"/>
          <w:jc w:val="center"/>
        </w:trPr>
        <w:tc>
          <w:tcPr>
            <w:tcW w:w="2520" w:type="dxa"/>
          </w:tcPr>
          <w:p w:rsidR="0041227B" w:rsidRPr="00994C5B" w:rsidRDefault="0041227B" w:rsidP="004D6188">
            <w:pPr>
              <w:jc w:val="both"/>
              <w:rPr>
                <w:b/>
              </w:rPr>
            </w:pPr>
            <w:r w:rsidRPr="00994C5B">
              <w:rPr>
                <w:b/>
              </w:rPr>
              <w:t xml:space="preserve">Kvalitatív </w:t>
            </w:r>
          </w:p>
        </w:tc>
        <w:tc>
          <w:tcPr>
            <w:tcW w:w="5220" w:type="dxa"/>
          </w:tcPr>
          <w:p w:rsidR="0041227B" w:rsidRPr="00994C5B" w:rsidRDefault="0041227B" w:rsidP="004D6188">
            <w:pPr>
              <w:jc w:val="both"/>
            </w:pPr>
            <w:r w:rsidRPr="00994C5B">
              <w:t>Megfigyelés és egyéb komplex kvalitatív módszerek.</w:t>
            </w:r>
          </w:p>
        </w:tc>
      </w:tr>
      <w:tr w:rsidR="0041227B" w:rsidRPr="00AD5FAC" w:rsidTr="00156CA5">
        <w:trPr>
          <w:trHeight w:val="540"/>
          <w:jc w:val="center"/>
        </w:trPr>
        <w:tc>
          <w:tcPr>
            <w:tcW w:w="2520" w:type="dxa"/>
          </w:tcPr>
          <w:p w:rsidR="0041227B" w:rsidRPr="00994C5B" w:rsidRDefault="0041227B" w:rsidP="004D6188">
            <w:pPr>
              <w:jc w:val="both"/>
              <w:rPr>
                <w:b/>
              </w:rPr>
            </w:pPr>
            <w:r w:rsidRPr="00994C5B">
              <w:rPr>
                <w:b/>
              </w:rPr>
              <w:t xml:space="preserve">Kvantitatív </w:t>
            </w:r>
          </w:p>
        </w:tc>
        <w:tc>
          <w:tcPr>
            <w:tcW w:w="5220" w:type="dxa"/>
          </w:tcPr>
          <w:p w:rsidR="0041227B" w:rsidRPr="00994C5B" w:rsidRDefault="0041227B" w:rsidP="004D6188">
            <w:pPr>
              <w:jc w:val="both"/>
            </w:pPr>
            <w:r w:rsidRPr="00994C5B">
              <w:t>Reklámhatékonyság vizsgálat, vállalati (B2B) felmérések, In-hall tesztek.</w:t>
            </w:r>
          </w:p>
        </w:tc>
      </w:tr>
      <w:tr w:rsidR="0041227B" w:rsidRPr="00AD5FAC" w:rsidTr="00156CA5">
        <w:trPr>
          <w:trHeight w:val="540"/>
          <w:jc w:val="center"/>
        </w:trPr>
        <w:tc>
          <w:tcPr>
            <w:tcW w:w="2520" w:type="dxa"/>
          </w:tcPr>
          <w:p w:rsidR="0041227B" w:rsidRPr="00994C5B" w:rsidRDefault="0041227B" w:rsidP="004D6188">
            <w:pPr>
              <w:jc w:val="both"/>
              <w:rPr>
                <w:b/>
              </w:rPr>
            </w:pPr>
            <w:r w:rsidRPr="00994C5B">
              <w:rPr>
                <w:b/>
              </w:rPr>
              <w:t>Kiemelt kutatási szakterületek</w:t>
            </w:r>
          </w:p>
        </w:tc>
        <w:tc>
          <w:tcPr>
            <w:tcW w:w="5220" w:type="dxa"/>
          </w:tcPr>
          <w:p w:rsidR="0041227B" w:rsidRPr="00994C5B" w:rsidRDefault="0041227B" w:rsidP="004D6188">
            <w:pPr>
              <w:jc w:val="both"/>
            </w:pPr>
            <w:r w:rsidRPr="00994C5B">
              <w:t>Média és reklám</w:t>
            </w:r>
          </w:p>
          <w:p w:rsidR="0041227B" w:rsidRPr="00994C5B" w:rsidRDefault="0041227B" w:rsidP="004D6188">
            <w:pPr>
              <w:jc w:val="both"/>
            </w:pPr>
            <w:r w:rsidRPr="00994C5B">
              <w:t>Bank és Pénzügy</w:t>
            </w:r>
          </w:p>
          <w:p w:rsidR="0041227B" w:rsidRPr="00994C5B" w:rsidRDefault="0041227B" w:rsidP="004D6188">
            <w:pPr>
              <w:jc w:val="both"/>
            </w:pPr>
            <w:r w:rsidRPr="00994C5B">
              <w:t>Napi fogyasztási cikkek</w:t>
            </w:r>
          </w:p>
          <w:p w:rsidR="0041227B" w:rsidRPr="00994C5B" w:rsidRDefault="0041227B" w:rsidP="004D6188">
            <w:pPr>
              <w:jc w:val="both"/>
            </w:pPr>
            <w:r w:rsidRPr="00994C5B">
              <w:t>Egészségügy</w:t>
            </w:r>
          </w:p>
          <w:p w:rsidR="0041227B" w:rsidRPr="00994C5B" w:rsidRDefault="0041227B" w:rsidP="004D6188">
            <w:pPr>
              <w:jc w:val="both"/>
            </w:pPr>
            <w:r w:rsidRPr="00994C5B">
              <w:t>Informatika és Távközlés</w:t>
            </w:r>
          </w:p>
          <w:p w:rsidR="0041227B" w:rsidRPr="00994C5B" w:rsidRDefault="0041227B" w:rsidP="004D6188">
            <w:pPr>
              <w:jc w:val="both"/>
            </w:pPr>
            <w:r w:rsidRPr="00994C5B">
              <w:t>Autóipar</w:t>
            </w:r>
          </w:p>
          <w:p w:rsidR="0041227B" w:rsidRPr="00994C5B" w:rsidRDefault="0041227B" w:rsidP="004D6188">
            <w:pPr>
              <w:jc w:val="both"/>
            </w:pPr>
            <w:r w:rsidRPr="00994C5B">
              <w:t>HorReCA</w:t>
            </w:r>
          </w:p>
          <w:p w:rsidR="0041227B" w:rsidRPr="00994C5B" w:rsidRDefault="0041227B" w:rsidP="004D6188">
            <w:pPr>
              <w:jc w:val="both"/>
            </w:pPr>
            <w:r w:rsidRPr="00994C5B">
              <w:t>Merchandishing szolgáltatások</w:t>
            </w:r>
          </w:p>
          <w:p w:rsidR="0041227B" w:rsidRPr="00994C5B" w:rsidRDefault="0041227B" w:rsidP="004D6188">
            <w:pPr>
              <w:jc w:val="both"/>
            </w:pPr>
            <w:r w:rsidRPr="00994C5B">
              <w:t>Kiskereskedelmi Index</w:t>
            </w:r>
          </w:p>
          <w:p w:rsidR="0041227B" w:rsidRPr="00994C5B" w:rsidRDefault="0041227B" w:rsidP="004D6188">
            <w:pPr>
              <w:jc w:val="both"/>
            </w:pPr>
            <w:r w:rsidRPr="00994C5B">
              <w:t>In-sore szolgáltatások (eladótéri felmérések)</w:t>
            </w:r>
          </w:p>
          <w:p w:rsidR="0041227B" w:rsidRPr="00994C5B" w:rsidRDefault="0041227B" w:rsidP="004D6188">
            <w:pPr>
              <w:jc w:val="both"/>
            </w:pPr>
            <w:r w:rsidRPr="00994C5B">
              <w:t xml:space="preserve">Boltszintű adatbázison alapuló Modellezés </w:t>
            </w:r>
          </w:p>
          <w:p w:rsidR="0041227B" w:rsidRPr="00994C5B" w:rsidRDefault="0041227B" w:rsidP="004D6188">
            <w:pPr>
              <w:jc w:val="both"/>
            </w:pPr>
            <w:r w:rsidRPr="00994C5B">
              <w:t>Ad-hoc kutatási szolgáltatások</w:t>
            </w:r>
          </w:p>
          <w:p w:rsidR="0041227B" w:rsidRPr="00994C5B" w:rsidRDefault="0041227B" w:rsidP="004D6188">
            <w:pPr>
              <w:jc w:val="both"/>
            </w:pPr>
            <w:r w:rsidRPr="00994C5B">
              <w:t>Globális szolgáltatások</w:t>
            </w:r>
          </w:p>
        </w:tc>
      </w:tr>
      <w:tr w:rsidR="0041227B" w:rsidRPr="00AD5FAC" w:rsidTr="00156CA5">
        <w:trPr>
          <w:trHeight w:val="540"/>
          <w:jc w:val="center"/>
        </w:trPr>
        <w:tc>
          <w:tcPr>
            <w:tcW w:w="2520" w:type="dxa"/>
          </w:tcPr>
          <w:p w:rsidR="0041227B" w:rsidRPr="00994C5B" w:rsidRDefault="0041227B" w:rsidP="00156CA5">
            <w:pPr>
              <w:spacing w:line="360" w:lineRule="auto"/>
              <w:jc w:val="both"/>
              <w:rPr>
                <w:b/>
              </w:rPr>
            </w:pPr>
            <w:r w:rsidRPr="00994C5B">
              <w:rPr>
                <w:b/>
              </w:rPr>
              <w:t xml:space="preserve">Szakmai referenciák  </w:t>
            </w:r>
          </w:p>
        </w:tc>
        <w:tc>
          <w:tcPr>
            <w:tcW w:w="5220" w:type="dxa"/>
          </w:tcPr>
          <w:p w:rsidR="0041227B" w:rsidRPr="00994C5B" w:rsidRDefault="0041227B" w:rsidP="0041227B">
            <w:pPr>
              <w:spacing w:line="360" w:lineRule="auto"/>
              <w:jc w:val="both"/>
            </w:pPr>
            <w:r w:rsidRPr="00994C5B">
              <w:t xml:space="preserve">BAT, Unilever, Nestlé, Philip Morris, </w:t>
            </w:r>
          </w:p>
        </w:tc>
      </w:tr>
    </w:tbl>
    <w:p w:rsidR="0041227B" w:rsidRDefault="0041227B" w:rsidP="000F321D">
      <w:pPr>
        <w:jc w:val="both"/>
      </w:pPr>
    </w:p>
    <w:p w:rsidR="0041227B" w:rsidRDefault="0041227B" w:rsidP="000F321D">
      <w:pPr>
        <w:jc w:val="both"/>
      </w:pPr>
    </w:p>
    <w:p w:rsidR="0041227B" w:rsidRDefault="0041227B" w:rsidP="000F321D">
      <w:pPr>
        <w:jc w:val="both"/>
      </w:pPr>
    </w:p>
    <w:tbl>
      <w:tblPr>
        <w:tblW w:w="77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5220"/>
      </w:tblGrid>
      <w:tr w:rsidR="0041227B" w:rsidRPr="00AD5FAC" w:rsidTr="00156CA5">
        <w:trPr>
          <w:trHeight w:val="540"/>
          <w:jc w:val="center"/>
        </w:trPr>
        <w:tc>
          <w:tcPr>
            <w:tcW w:w="7740" w:type="dxa"/>
            <w:gridSpan w:val="2"/>
            <w:shd w:val="clear" w:color="auto" w:fill="CCCCCC"/>
          </w:tcPr>
          <w:p w:rsidR="0041227B" w:rsidRPr="00994C5B" w:rsidRDefault="0041227B" w:rsidP="00156CA5">
            <w:pPr>
              <w:spacing w:line="360" w:lineRule="auto"/>
              <w:jc w:val="center"/>
            </w:pPr>
            <w:r w:rsidRPr="00994C5B">
              <w:rPr>
                <w:b/>
              </w:rPr>
              <w:t>GFK Hungaria Piackutató Kft.</w:t>
            </w:r>
          </w:p>
        </w:tc>
      </w:tr>
      <w:tr w:rsidR="0041227B" w:rsidRPr="00AD5FAC" w:rsidTr="00156CA5">
        <w:trPr>
          <w:trHeight w:val="540"/>
          <w:jc w:val="center"/>
        </w:trPr>
        <w:tc>
          <w:tcPr>
            <w:tcW w:w="7740" w:type="dxa"/>
            <w:gridSpan w:val="2"/>
            <w:shd w:val="clear" w:color="auto" w:fill="F3F3F3"/>
          </w:tcPr>
          <w:p w:rsidR="0041227B" w:rsidRPr="00994C5B" w:rsidRDefault="0041227B" w:rsidP="00156CA5">
            <w:pPr>
              <w:spacing w:line="360" w:lineRule="auto"/>
              <w:jc w:val="center"/>
            </w:pPr>
            <w:r w:rsidRPr="00994C5B">
              <w:rPr>
                <w:b/>
              </w:rPr>
              <w:t>Általános infor</w:t>
            </w:r>
            <w:r w:rsidRPr="00994C5B">
              <w:rPr>
                <w:b/>
                <w:shd w:val="clear" w:color="auto" w:fill="F3F3F3"/>
              </w:rPr>
              <w:t>mációk</w:t>
            </w:r>
          </w:p>
        </w:tc>
      </w:tr>
      <w:tr w:rsidR="0041227B" w:rsidRPr="00AD5FAC" w:rsidTr="00156CA5">
        <w:trPr>
          <w:trHeight w:val="458"/>
          <w:jc w:val="center"/>
        </w:trPr>
        <w:tc>
          <w:tcPr>
            <w:tcW w:w="2520" w:type="dxa"/>
          </w:tcPr>
          <w:p w:rsidR="0041227B" w:rsidRPr="00994C5B" w:rsidRDefault="0041227B" w:rsidP="00156CA5">
            <w:pPr>
              <w:spacing w:line="360" w:lineRule="auto"/>
              <w:rPr>
                <w:b/>
              </w:rPr>
            </w:pPr>
            <w:r w:rsidRPr="00994C5B">
              <w:rPr>
                <w:b/>
              </w:rPr>
              <w:t>Tulajdonosok (100%)</w:t>
            </w:r>
          </w:p>
        </w:tc>
        <w:tc>
          <w:tcPr>
            <w:tcW w:w="5220" w:type="dxa"/>
          </w:tcPr>
          <w:p w:rsidR="0041227B" w:rsidRPr="00994C5B" w:rsidRDefault="0041227B" w:rsidP="00156CA5">
            <w:pPr>
              <w:spacing w:line="360" w:lineRule="auto"/>
              <w:jc w:val="both"/>
            </w:pPr>
            <w:r w:rsidRPr="00994C5B">
              <w:t>100%-ban a GFK Austria GmbH</w:t>
            </w:r>
          </w:p>
        </w:tc>
      </w:tr>
      <w:tr w:rsidR="0041227B" w:rsidRPr="00AD5FAC" w:rsidTr="00156CA5">
        <w:trPr>
          <w:trHeight w:val="540"/>
          <w:jc w:val="center"/>
        </w:trPr>
        <w:tc>
          <w:tcPr>
            <w:tcW w:w="2520" w:type="dxa"/>
          </w:tcPr>
          <w:p w:rsidR="0041227B" w:rsidRPr="00994C5B" w:rsidRDefault="0041227B" w:rsidP="00156CA5">
            <w:pPr>
              <w:spacing w:line="360" w:lineRule="auto"/>
              <w:jc w:val="both"/>
            </w:pPr>
            <w:r w:rsidRPr="00994C5B">
              <w:rPr>
                <w:b/>
              </w:rPr>
              <w:t>Alapítás éve</w:t>
            </w:r>
            <w:r w:rsidRPr="00994C5B">
              <w:t xml:space="preserve"> </w:t>
            </w:r>
          </w:p>
        </w:tc>
        <w:tc>
          <w:tcPr>
            <w:tcW w:w="5220" w:type="dxa"/>
          </w:tcPr>
          <w:p w:rsidR="0041227B" w:rsidRPr="00994C5B" w:rsidRDefault="0041227B" w:rsidP="00156CA5">
            <w:pPr>
              <w:spacing w:line="360" w:lineRule="auto"/>
              <w:jc w:val="both"/>
            </w:pPr>
            <w:r w:rsidRPr="00994C5B">
              <w:t>1989.</w:t>
            </w:r>
          </w:p>
        </w:tc>
      </w:tr>
      <w:tr w:rsidR="0041227B" w:rsidRPr="00AD5FAC" w:rsidTr="00156CA5">
        <w:trPr>
          <w:trHeight w:val="540"/>
          <w:jc w:val="center"/>
        </w:trPr>
        <w:tc>
          <w:tcPr>
            <w:tcW w:w="2520" w:type="dxa"/>
          </w:tcPr>
          <w:p w:rsidR="0041227B" w:rsidRPr="00994C5B" w:rsidRDefault="0041227B" w:rsidP="00156CA5">
            <w:pPr>
              <w:spacing w:line="360" w:lineRule="auto"/>
              <w:jc w:val="both"/>
            </w:pPr>
            <w:r w:rsidRPr="00994C5B">
              <w:rPr>
                <w:b/>
              </w:rPr>
              <w:t>Online elérhetőség</w:t>
            </w:r>
          </w:p>
        </w:tc>
        <w:tc>
          <w:tcPr>
            <w:tcW w:w="5220" w:type="dxa"/>
          </w:tcPr>
          <w:p w:rsidR="0041227B" w:rsidRPr="00994C5B" w:rsidRDefault="00356E8C" w:rsidP="00156CA5">
            <w:pPr>
              <w:spacing w:line="360" w:lineRule="auto"/>
              <w:jc w:val="both"/>
            </w:pPr>
            <w:hyperlink r:id="rId9" w:history="1">
              <w:r w:rsidR="0041227B" w:rsidRPr="00994C5B">
                <w:rPr>
                  <w:b/>
                  <w:u w:val="single"/>
                </w:rPr>
                <w:t>www.gfk.hu</w:t>
              </w:r>
            </w:hyperlink>
          </w:p>
        </w:tc>
      </w:tr>
      <w:tr w:rsidR="0041227B" w:rsidRPr="00AD5FAC" w:rsidTr="00156CA5">
        <w:trPr>
          <w:trHeight w:val="540"/>
          <w:jc w:val="center"/>
        </w:trPr>
        <w:tc>
          <w:tcPr>
            <w:tcW w:w="7740" w:type="dxa"/>
            <w:gridSpan w:val="2"/>
            <w:shd w:val="clear" w:color="auto" w:fill="F3F3F3"/>
          </w:tcPr>
          <w:p w:rsidR="0041227B" w:rsidRPr="00994C5B" w:rsidRDefault="0041227B" w:rsidP="00156CA5">
            <w:pPr>
              <w:spacing w:line="360" w:lineRule="auto"/>
              <w:jc w:val="center"/>
            </w:pPr>
            <w:r w:rsidRPr="00994C5B">
              <w:rPr>
                <w:b/>
                <w:shd w:val="clear" w:color="auto" w:fill="F3F3F3"/>
              </w:rPr>
              <w:t>Alkalmazott kutatási módszertan</w:t>
            </w:r>
            <w:r w:rsidRPr="00994C5B">
              <w:rPr>
                <w:b/>
              </w:rPr>
              <w:t xml:space="preserve">, szakterületek </w:t>
            </w:r>
          </w:p>
        </w:tc>
      </w:tr>
      <w:tr w:rsidR="0041227B" w:rsidRPr="00AD5FAC" w:rsidTr="00156CA5">
        <w:trPr>
          <w:trHeight w:val="540"/>
          <w:jc w:val="center"/>
        </w:trPr>
        <w:tc>
          <w:tcPr>
            <w:tcW w:w="2520" w:type="dxa"/>
          </w:tcPr>
          <w:p w:rsidR="0041227B" w:rsidRPr="00994C5B" w:rsidRDefault="0041227B" w:rsidP="00156CA5">
            <w:pPr>
              <w:spacing w:line="360" w:lineRule="auto"/>
              <w:jc w:val="both"/>
              <w:rPr>
                <w:b/>
              </w:rPr>
            </w:pPr>
            <w:r w:rsidRPr="00994C5B">
              <w:rPr>
                <w:b/>
              </w:rPr>
              <w:t xml:space="preserve">Kvalitatív </w:t>
            </w:r>
          </w:p>
        </w:tc>
        <w:tc>
          <w:tcPr>
            <w:tcW w:w="5220" w:type="dxa"/>
          </w:tcPr>
          <w:p w:rsidR="0041227B" w:rsidRPr="00994C5B" w:rsidRDefault="0041227B" w:rsidP="004D6188">
            <w:pPr>
              <w:jc w:val="both"/>
            </w:pPr>
            <w:r w:rsidRPr="00994C5B">
              <w:t>Fókuszcsoport, mélyinterjú, megfigyelés, szemkamerás vizsgálat.</w:t>
            </w:r>
          </w:p>
        </w:tc>
      </w:tr>
      <w:tr w:rsidR="0041227B" w:rsidRPr="00AD5FAC" w:rsidTr="00156CA5">
        <w:trPr>
          <w:trHeight w:val="540"/>
          <w:jc w:val="center"/>
        </w:trPr>
        <w:tc>
          <w:tcPr>
            <w:tcW w:w="2520" w:type="dxa"/>
          </w:tcPr>
          <w:p w:rsidR="0041227B" w:rsidRPr="00994C5B" w:rsidRDefault="0041227B" w:rsidP="00156CA5">
            <w:pPr>
              <w:spacing w:line="360" w:lineRule="auto"/>
              <w:jc w:val="both"/>
              <w:rPr>
                <w:b/>
              </w:rPr>
            </w:pPr>
            <w:r w:rsidRPr="00994C5B">
              <w:rPr>
                <w:b/>
              </w:rPr>
              <w:t xml:space="preserve">Kvantitatív </w:t>
            </w:r>
          </w:p>
        </w:tc>
        <w:tc>
          <w:tcPr>
            <w:tcW w:w="5220" w:type="dxa"/>
          </w:tcPr>
          <w:p w:rsidR="0041227B" w:rsidRPr="00994C5B" w:rsidRDefault="0041227B" w:rsidP="004D6188">
            <w:pPr>
              <w:jc w:val="both"/>
            </w:pPr>
            <w:r w:rsidRPr="00994C5B">
              <w:t>Kérdőíves megkérdezés, CATI, CAPI, CAWI módszerek, ad-hoc közvélemény kutatás, vállalati (B2B) felmérések.</w:t>
            </w:r>
          </w:p>
        </w:tc>
      </w:tr>
      <w:tr w:rsidR="0041227B" w:rsidRPr="00AD5FAC" w:rsidTr="00156CA5">
        <w:trPr>
          <w:trHeight w:val="540"/>
          <w:jc w:val="center"/>
        </w:trPr>
        <w:tc>
          <w:tcPr>
            <w:tcW w:w="2520" w:type="dxa"/>
          </w:tcPr>
          <w:p w:rsidR="0041227B" w:rsidRPr="00994C5B" w:rsidRDefault="0041227B" w:rsidP="00156CA5">
            <w:pPr>
              <w:spacing w:line="360" w:lineRule="auto"/>
              <w:jc w:val="both"/>
              <w:rPr>
                <w:b/>
              </w:rPr>
            </w:pPr>
            <w:r w:rsidRPr="00994C5B">
              <w:rPr>
                <w:b/>
              </w:rPr>
              <w:t>Kiemelt kutatási szakterületek</w:t>
            </w:r>
          </w:p>
        </w:tc>
        <w:tc>
          <w:tcPr>
            <w:tcW w:w="5220" w:type="dxa"/>
          </w:tcPr>
          <w:p w:rsidR="0041227B" w:rsidRPr="00994C5B" w:rsidRDefault="0041227B" w:rsidP="004D6188">
            <w:pPr>
              <w:jc w:val="both"/>
            </w:pPr>
            <w:r w:rsidRPr="00994C5B">
              <w:t>Média és reklám</w:t>
            </w:r>
          </w:p>
          <w:p w:rsidR="0041227B" w:rsidRPr="00994C5B" w:rsidRDefault="0041227B" w:rsidP="004D6188">
            <w:pPr>
              <w:jc w:val="both"/>
            </w:pPr>
            <w:r w:rsidRPr="00994C5B">
              <w:t>Bank és Pénzügy</w:t>
            </w:r>
          </w:p>
          <w:p w:rsidR="0041227B" w:rsidRPr="00994C5B" w:rsidRDefault="0041227B" w:rsidP="004D6188">
            <w:pPr>
              <w:jc w:val="both"/>
            </w:pPr>
            <w:r w:rsidRPr="00994C5B">
              <w:t>Napi fogyasztási cikkek</w:t>
            </w:r>
          </w:p>
          <w:p w:rsidR="0041227B" w:rsidRPr="00994C5B" w:rsidRDefault="0041227B" w:rsidP="004D6188">
            <w:pPr>
              <w:jc w:val="both"/>
            </w:pPr>
            <w:r w:rsidRPr="00994C5B">
              <w:t>Egészségügy</w:t>
            </w:r>
          </w:p>
          <w:p w:rsidR="0041227B" w:rsidRPr="00994C5B" w:rsidRDefault="0041227B" w:rsidP="004D6188">
            <w:pPr>
              <w:jc w:val="both"/>
            </w:pPr>
            <w:r w:rsidRPr="00994C5B">
              <w:t>Informatika és Távközlés</w:t>
            </w:r>
          </w:p>
          <w:p w:rsidR="0041227B" w:rsidRPr="00994C5B" w:rsidRDefault="0041227B" w:rsidP="004D6188">
            <w:pPr>
              <w:jc w:val="both"/>
            </w:pPr>
            <w:r w:rsidRPr="00994C5B">
              <w:t>Közvélemény-kutatás</w:t>
            </w:r>
          </w:p>
          <w:p w:rsidR="0041227B" w:rsidRPr="00994C5B" w:rsidRDefault="0041227B" w:rsidP="004D6188">
            <w:pPr>
              <w:jc w:val="both"/>
            </w:pPr>
            <w:r w:rsidRPr="00994C5B">
              <w:t>Autóipar</w:t>
            </w:r>
          </w:p>
          <w:p w:rsidR="0041227B" w:rsidRPr="00994C5B" w:rsidRDefault="0041227B" w:rsidP="004D6188">
            <w:pPr>
              <w:jc w:val="both"/>
            </w:pPr>
            <w:r w:rsidRPr="00994C5B">
              <w:t>Kereskedelem</w:t>
            </w:r>
          </w:p>
          <w:p w:rsidR="0041227B" w:rsidRPr="00994C5B" w:rsidRDefault="0041227B" w:rsidP="004D6188">
            <w:pPr>
              <w:jc w:val="both"/>
            </w:pPr>
            <w:r w:rsidRPr="00994C5B">
              <w:t>Médiamérések</w:t>
            </w:r>
          </w:p>
        </w:tc>
      </w:tr>
      <w:tr w:rsidR="0041227B" w:rsidRPr="00AD5FAC" w:rsidTr="00156CA5">
        <w:trPr>
          <w:trHeight w:val="540"/>
          <w:jc w:val="center"/>
        </w:trPr>
        <w:tc>
          <w:tcPr>
            <w:tcW w:w="2520" w:type="dxa"/>
          </w:tcPr>
          <w:p w:rsidR="0041227B" w:rsidRPr="00994C5B" w:rsidRDefault="0041227B" w:rsidP="00156CA5">
            <w:pPr>
              <w:spacing w:line="360" w:lineRule="auto"/>
              <w:jc w:val="both"/>
              <w:rPr>
                <w:b/>
              </w:rPr>
            </w:pPr>
            <w:r w:rsidRPr="00994C5B">
              <w:rPr>
                <w:b/>
              </w:rPr>
              <w:t xml:space="preserve">Szakmai referenciák </w:t>
            </w:r>
          </w:p>
        </w:tc>
        <w:tc>
          <w:tcPr>
            <w:tcW w:w="5220" w:type="dxa"/>
          </w:tcPr>
          <w:p w:rsidR="0041227B" w:rsidRPr="00994C5B" w:rsidRDefault="0041227B" w:rsidP="004D6188">
            <w:pPr>
              <w:jc w:val="both"/>
            </w:pPr>
            <w:r w:rsidRPr="00994C5B">
              <w:t>BKV, Magyar Telekom, Kraft-Foods, Procter and Gamble, Közlekedéstudományi Intézet, Tesco-Globál, MÁV-Start</w:t>
            </w:r>
          </w:p>
        </w:tc>
      </w:tr>
    </w:tbl>
    <w:p w:rsidR="003B51D6" w:rsidRDefault="003B51D6" w:rsidP="000F321D">
      <w:pPr>
        <w:jc w:val="both"/>
      </w:pPr>
    </w:p>
    <w:p w:rsidR="00FE1ABB" w:rsidRDefault="00AF5C09" w:rsidP="000F321D">
      <w:pPr>
        <w:jc w:val="both"/>
      </w:pPr>
      <w:r>
        <w:t>Látogasson el a következő piackutató cégek honlapjaira is!</w:t>
      </w:r>
    </w:p>
    <w:p w:rsidR="00FE1ABB" w:rsidRDefault="00FE1ABB" w:rsidP="000F321D">
      <w:pPr>
        <w:jc w:val="both"/>
      </w:pPr>
    </w:p>
    <w:p w:rsidR="00FE1ABB" w:rsidRDefault="00356E8C" w:rsidP="000F321D">
      <w:pPr>
        <w:jc w:val="both"/>
      </w:pPr>
      <w:hyperlink r:id="rId10" w:history="1">
        <w:r w:rsidR="00FE1ABB" w:rsidRPr="00EE1B5D">
          <w:rPr>
            <w:rStyle w:val="Hiperhivatkozs"/>
          </w:rPr>
          <w:t>https://www.ipsos.com/hu-hu</w:t>
        </w:r>
      </w:hyperlink>
    </w:p>
    <w:p w:rsidR="00B83CC2" w:rsidRDefault="00356E8C" w:rsidP="000F321D">
      <w:pPr>
        <w:jc w:val="both"/>
      </w:pPr>
      <w:hyperlink r:id="rId11" w:history="1">
        <w:r w:rsidR="00FE1ABB" w:rsidRPr="00EE1B5D">
          <w:rPr>
            <w:rStyle w:val="Hiperhivatkozs"/>
          </w:rPr>
          <w:t>http://www.cognative.hu/</w:t>
        </w:r>
      </w:hyperlink>
    </w:p>
    <w:p w:rsidR="00FE1ABB" w:rsidRDefault="00356E8C" w:rsidP="000F321D">
      <w:pPr>
        <w:jc w:val="both"/>
      </w:pPr>
      <w:hyperlink r:id="rId12" w:history="1">
        <w:r w:rsidR="00B83CC2" w:rsidRPr="00EE1B5D">
          <w:rPr>
            <w:rStyle w:val="Hiperhivatkozs"/>
          </w:rPr>
          <w:t>http://www.bellresearch.hu/</w:t>
        </w:r>
      </w:hyperlink>
    </w:p>
    <w:p w:rsidR="00B83CC2" w:rsidRDefault="00356E8C" w:rsidP="000F321D">
      <w:pPr>
        <w:jc w:val="both"/>
      </w:pPr>
      <w:hyperlink r:id="rId13" w:history="1">
        <w:r w:rsidR="00B83CC2" w:rsidRPr="00EE1B5D">
          <w:rPr>
            <w:rStyle w:val="Hiperhivatkozs"/>
          </w:rPr>
          <w:t>https://www.nielsen.com/hu/hu/</w:t>
        </w:r>
      </w:hyperlink>
    </w:p>
    <w:p w:rsidR="00B83CC2" w:rsidRDefault="00356E8C" w:rsidP="000F321D">
      <w:pPr>
        <w:jc w:val="both"/>
      </w:pPr>
      <w:hyperlink r:id="rId14" w:history="1">
        <w:r w:rsidR="00B83CC2" w:rsidRPr="00EE1B5D">
          <w:rPr>
            <w:rStyle w:val="Hiperhivatkozs"/>
          </w:rPr>
          <w:t>http://www.szociograf.hu/</w:t>
        </w:r>
      </w:hyperlink>
    </w:p>
    <w:p w:rsidR="00B83CC2" w:rsidRDefault="00B83CC2" w:rsidP="000F321D">
      <w:pPr>
        <w:jc w:val="both"/>
      </w:pPr>
    </w:p>
    <w:p w:rsidR="00A600D1" w:rsidRDefault="00A600D1" w:rsidP="00A600D1">
      <w:pPr>
        <w:jc w:val="both"/>
      </w:pPr>
      <w:r w:rsidRPr="00A600D1">
        <w:rPr>
          <w:highlight w:val="green"/>
        </w:rPr>
        <w:t>Megállító: Válasszon ki egy piackutató céget, nézze meg, milyen módszertannal és milyen kutatásokat végeznek. Keressen egy piackutatási jelentést és tanulmányozza. Milyen céljai voltak a kutatásnak? Milyen módszertanokat választottak a kutatók? Milyen eredményre jutottak? Milyen eddig nem ismert információkat kaptak a kutatók, amelyet a stratégia alkotáshoz fel  lehet</w:t>
      </w:r>
      <w:r w:rsidR="00FD7AE1">
        <w:rPr>
          <w:highlight w:val="green"/>
        </w:rPr>
        <w:t>ett</w:t>
      </w:r>
      <w:r w:rsidRPr="00A600D1">
        <w:rPr>
          <w:highlight w:val="green"/>
        </w:rPr>
        <w:t xml:space="preserve"> használni?</w:t>
      </w:r>
      <w:r>
        <w:t xml:space="preserve"> </w:t>
      </w:r>
    </w:p>
    <w:p w:rsidR="00192C08" w:rsidRDefault="00192C08" w:rsidP="00A600D1">
      <w:pPr>
        <w:jc w:val="both"/>
      </w:pPr>
    </w:p>
    <w:p w:rsidR="00192C08" w:rsidRDefault="00192C08" w:rsidP="00A600D1">
      <w:pPr>
        <w:jc w:val="both"/>
      </w:pPr>
      <w:r w:rsidRPr="00192C08">
        <w:rPr>
          <w:highlight w:val="magenta"/>
        </w:rPr>
        <w:t>Tanári: Gyakori hiba, hogy olyan Internetes forrásokra hivatkoznak hallgatók a beadandóban, a szakdolgozatban, amelyeknek megbízhatósági forrása ismeretlen, az információk nem helytállóak. Csak megbízható információkra hivatkozzanak. Ilyenek: KSH adatok, kamarai jelentések, piackutató cégek hivatalos jelentései, stb.</w:t>
      </w:r>
      <w:r>
        <w:t xml:space="preserve"> </w:t>
      </w:r>
    </w:p>
    <w:p w:rsidR="00B83CC2" w:rsidRDefault="00B83CC2" w:rsidP="000F321D">
      <w:pPr>
        <w:jc w:val="both"/>
      </w:pPr>
    </w:p>
    <w:p w:rsidR="00F32BBF" w:rsidRPr="00F32BBF" w:rsidRDefault="00F32BBF" w:rsidP="00F32BBF">
      <w:pPr>
        <w:rPr>
          <w:b/>
          <w:iCs/>
        </w:rPr>
      </w:pPr>
      <w:r w:rsidRPr="00F32BBF">
        <w:rPr>
          <w:b/>
          <w:iCs/>
        </w:rPr>
        <w:t>3.2.2.Primer piackutatás</w:t>
      </w:r>
    </w:p>
    <w:p w:rsidR="00FE1ABB" w:rsidRDefault="00FE1ABB" w:rsidP="000F321D">
      <w:pPr>
        <w:jc w:val="both"/>
      </w:pPr>
    </w:p>
    <w:p w:rsidR="00F32BBF" w:rsidRDefault="00F32BBF" w:rsidP="00F32BBF">
      <w:pPr>
        <w:jc w:val="both"/>
      </w:pPr>
      <w:r>
        <w:t>Elsődleges, eredeti, terepen zajló (field research) adatfelvétel. Új, még nem ismert adatok megszerzése a kutatás révén.</w:t>
      </w:r>
    </w:p>
    <w:p w:rsidR="00FE1ABB" w:rsidRPr="009D0D4F" w:rsidRDefault="00FE1ABB" w:rsidP="00F32BBF">
      <w:pPr>
        <w:tabs>
          <w:tab w:val="left" w:pos="180"/>
          <w:tab w:val="left" w:pos="360"/>
        </w:tabs>
        <w:jc w:val="both"/>
        <w:rPr>
          <w:b/>
          <w:color w:val="365F91"/>
          <w:u w:val="single"/>
        </w:rPr>
      </w:pPr>
    </w:p>
    <w:p w:rsidR="004D6188" w:rsidRPr="00312295" w:rsidRDefault="00AF5C09" w:rsidP="00F32BBF">
      <w:pPr>
        <w:jc w:val="both"/>
        <w:rPr>
          <w:b/>
          <w:bCs/>
        </w:rPr>
      </w:pPr>
      <w:r>
        <w:t xml:space="preserve"> </w:t>
      </w:r>
      <w:r w:rsidR="004D6188" w:rsidRPr="00312295">
        <w:rPr>
          <w:b/>
          <w:bCs/>
        </w:rPr>
        <w:t>Primer adatokat a következő módszerekkel lehet gyűjteni</w:t>
      </w:r>
      <w:r w:rsidR="004D6188" w:rsidRPr="008C5782">
        <w:t xml:space="preserve">: </w:t>
      </w:r>
      <w:r w:rsidR="008C5782" w:rsidRPr="008C5782">
        <w:t>(Bővebben a 3.4. pontban)</w:t>
      </w:r>
    </w:p>
    <w:p w:rsidR="004D6188" w:rsidRDefault="004D6188" w:rsidP="009D0D4F">
      <w:pPr>
        <w:numPr>
          <w:ilvl w:val="0"/>
          <w:numId w:val="3"/>
        </w:numPr>
        <w:tabs>
          <w:tab w:val="left" w:pos="180"/>
          <w:tab w:val="left" w:pos="360"/>
        </w:tabs>
        <w:spacing w:line="360" w:lineRule="auto"/>
        <w:jc w:val="both"/>
      </w:pPr>
      <w:r>
        <w:t xml:space="preserve">megkérdezéssel </w:t>
      </w:r>
    </w:p>
    <w:p w:rsidR="004D6188" w:rsidRPr="00994C5B" w:rsidRDefault="004D6188" w:rsidP="009D0D4F">
      <w:pPr>
        <w:numPr>
          <w:ilvl w:val="0"/>
          <w:numId w:val="4"/>
        </w:numPr>
        <w:tabs>
          <w:tab w:val="left" w:pos="180"/>
          <w:tab w:val="left" w:pos="360"/>
        </w:tabs>
        <w:spacing w:line="360" w:lineRule="auto"/>
        <w:jc w:val="both"/>
      </w:pPr>
      <w:r w:rsidRPr="00994C5B">
        <w:t>egyéni mélyinterjúval</w:t>
      </w:r>
      <w:r w:rsidR="00312295">
        <w:t xml:space="preserve"> (kvalitatív)</w:t>
      </w:r>
    </w:p>
    <w:p w:rsidR="004D6188" w:rsidRPr="00994C5B" w:rsidRDefault="004D6188" w:rsidP="009D0D4F">
      <w:pPr>
        <w:numPr>
          <w:ilvl w:val="0"/>
          <w:numId w:val="4"/>
        </w:numPr>
        <w:tabs>
          <w:tab w:val="left" w:pos="180"/>
          <w:tab w:val="left" w:pos="360"/>
        </w:tabs>
        <w:spacing w:line="360" w:lineRule="auto"/>
        <w:jc w:val="both"/>
      </w:pPr>
      <w:r w:rsidRPr="00994C5B">
        <w:t>páros, triád mélyinterjúval</w:t>
      </w:r>
      <w:r w:rsidR="00312295">
        <w:t xml:space="preserve"> (kvalitatív)</w:t>
      </w:r>
    </w:p>
    <w:p w:rsidR="004D6188" w:rsidRPr="00994C5B" w:rsidRDefault="004D6188" w:rsidP="009D0D4F">
      <w:pPr>
        <w:numPr>
          <w:ilvl w:val="0"/>
          <w:numId w:val="4"/>
        </w:numPr>
        <w:tabs>
          <w:tab w:val="left" w:pos="180"/>
          <w:tab w:val="left" w:pos="360"/>
        </w:tabs>
        <w:spacing w:line="360" w:lineRule="auto"/>
        <w:jc w:val="both"/>
      </w:pPr>
      <w:r w:rsidRPr="00994C5B">
        <w:t>fókuszcsoportos</w:t>
      </w:r>
      <w:r w:rsidR="00F32BBF">
        <w:t xml:space="preserve"> kutatással</w:t>
      </w:r>
      <w:r w:rsidR="00312295">
        <w:t xml:space="preserve"> (kvalitatív)</w:t>
      </w:r>
    </w:p>
    <w:p w:rsidR="004D6188" w:rsidRDefault="004D6188" w:rsidP="009D0D4F">
      <w:pPr>
        <w:numPr>
          <w:ilvl w:val="0"/>
          <w:numId w:val="4"/>
        </w:numPr>
        <w:tabs>
          <w:tab w:val="left" w:pos="180"/>
          <w:tab w:val="left" w:pos="360"/>
        </w:tabs>
        <w:spacing w:line="360" w:lineRule="auto"/>
        <w:jc w:val="both"/>
      </w:pPr>
      <w:r w:rsidRPr="00994C5B">
        <w:t>kérdőíves</w:t>
      </w:r>
      <w:r>
        <w:t>, standard interjúval</w:t>
      </w:r>
      <w:r w:rsidR="00312295">
        <w:t xml:space="preserve"> (kvantitatív) </w:t>
      </w:r>
    </w:p>
    <w:p w:rsidR="004D6188" w:rsidRDefault="004D6188" w:rsidP="009D0D4F">
      <w:pPr>
        <w:numPr>
          <w:ilvl w:val="0"/>
          <w:numId w:val="3"/>
        </w:numPr>
        <w:tabs>
          <w:tab w:val="left" w:pos="180"/>
          <w:tab w:val="left" w:pos="360"/>
        </w:tabs>
        <w:spacing w:line="360" w:lineRule="auto"/>
        <w:jc w:val="both"/>
      </w:pPr>
      <w:r w:rsidRPr="00994C5B">
        <w:t>megfigyeléssel (részt vevő és nem résztvevő)</w:t>
      </w:r>
    </w:p>
    <w:p w:rsidR="004D6188" w:rsidRPr="00994C5B" w:rsidRDefault="004D6188" w:rsidP="009D0D4F">
      <w:pPr>
        <w:numPr>
          <w:ilvl w:val="0"/>
          <w:numId w:val="3"/>
        </w:numPr>
        <w:tabs>
          <w:tab w:val="left" w:pos="180"/>
          <w:tab w:val="left" w:pos="360"/>
        </w:tabs>
        <w:spacing w:line="360" w:lineRule="auto"/>
        <w:jc w:val="both"/>
      </w:pPr>
      <w:r w:rsidRPr="00994C5B">
        <w:t xml:space="preserve">viselkedéskutatással </w:t>
      </w:r>
    </w:p>
    <w:p w:rsidR="004D6188" w:rsidRDefault="004D6188" w:rsidP="009D0D4F">
      <w:pPr>
        <w:numPr>
          <w:ilvl w:val="0"/>
          <w:numId w:val="3"/>
        </w:numPr>
        <w:tabs>
          <w:tab w:val="left" w:pos="180"/>
          <w:tab w:val="left" w:pos="360"/>
        </w:tabs>
        <w:spacing w:line="360" w:lineRule="auto"/>
        <w:jc w:val="both"/>
      </w:pPr>
      <w:r w:rsidRPr="00994C5B">
        <w:t>kísérlettel</w:t>
      </w:r>
    </w:p>
    <w:p w:rsidR="004D6188" w:rsidRDefault="004D6188" w:rsidP="004D6188">
      <w:pPr>
        <w:pStyle w:val="bra"/>
      </w:pPr>
    </w:p>
    <w:p w:rsidR="00BA6552" w:rsidRDefault="00BA6552" w:rsidP="004D6188">
      <w:pPr>
        <w:pStyle w:val="bra"/>
      </w:pPr>
    </w:p>
    <w:p w:rsidR="00BA6552" w:rsidRDefault="00BA6552" w:rsidP="004D6188">
      <w:pPr>
        <w:pStyle w:val="bra"/>
      </w:pPr>
    </w:p>
    <w:p w:rsidR="00BA6552" w:rsidRDefault="00BA6552" w:rsidP="004D6188">
      <w:pPr>
        <w:pStyle w:val="bra"/>
      </w:pPr>
    </w:p>
    <w:p w:rsidR="00BA6552" w:rsidRDefault="00BA6552" w:rsidP="004D6188">
      <w:pPr>
        <w:pStyle w:val="bra"/>
      </w:pPr>
    </w:p>
    <w:p w:rsidR="00BA6552" w:rsidRDefault="00BA6552" w:rsidP="004D6188">
      <w:pPr>
        <w:pStyle w:val="bra"/>
      </w:pPr>
    </w:p>
    <w:p w:rsidR="004D6188" w:rsidRDefault="00AF7F0F" w:rsidP="004D6188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53975</wp:posOffset>
                </wp:positionV>
                <wp:extent cx="2628900" cy="349885"/>
                <wp:effectExtent l="8255" t="7620" r="29845" b="33020"/>
                <wp:wrapNone/>
                <wp:docPr id="82" name="AutoShap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8900" cy="3498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B43B01" w:rsidRPr="000F1E48" w:rsidRDefault="00B43B01" w:rsidP="004D618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0F1E48">
                              <w:rPr>
                                <w:b/>
                              </w:rPr>
                              <w:t>Megkérdezés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26" o:spid="_x0000_s1036" style="position:absolute;margin-left:0;margin-top:4.25pt;width:207pt;height:27.55pt;z-index:25167257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" fillcolor="silver">
                <v:shadow on="t"/>
                <v:textbox>
                  <w:txbxContent>
                    <w:p w:rsidR="00B43B01" w:rsidRPr="000F1E48" w:rsidRDefault="00B43B01" w:rsidP="004D6188">
                      <w:pPr>
                        <w:jc w:val="center"/>
                        <w:rPr>
                          <w:b/>
                        </w:rPr>
                      </w:pPr>
                      <w:r w:rsidRPr="000F1E48">
                        <w:rPr>
                          <w:b/>
                        </w:rPr>
                        <w:t>Megkérdezés</w:t>
                      </w:r>
                    </w:p>
                  </w:txbxContent>
                </v:textbox>
              </v:roundrect>
            </w:pict>
          </mc:Fallback>
        </mc:AlternateContent>
      </w:r>
    </w:p>
    <w:p w:rsidR="004D6188" w:rsidRDefault="004D6188" w:rsidP="004D6188"/>
    <w:p w:rsidR="004D6188" w:rsidRDefault="004D6188" w:rsidP="004D6188"/>
    <w:p w:rsidR="004D6188" w:rsidRDefault="004D6188" w:rsidP="004D6188"/>
    <w:p w:rsidR="004D6188" w:rsidRDefault="004D6188" w:rsidP="004D6188"/>
    <w:p w:rsidR="004D6188" w:rsidRDefault="004D6188" w:rsidP="004D6188"/>
    <w:p w:rsidR="004D6188" w:rsidRDefault="004D6188" w:rsidP="004D6188"/>
    <w:p w:rsidR="004D6188" w:rsidRDefault="004D6188" w:rsidP="004D6188"/>
    <w:p w:rsidR="004D6188" w:rsidRDefault="004D6188" w:rsidP="004D6188"/>
    <w:p w:rsidR="004D6188" w:rsidRDefault="004D6188" w:rsidP="004D6188"/>
    <w:p w:rsidR="004D6188" w:rsidRDefault="004D6188" w:rsidP="004D6188"/>
    <w:p w:rsidR="00B11D08" w:rsidRDefault="00AF7F0F" w:rsidP="004D6188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4878705</wp:posOffset>
                </wp:positionH>
                <wp:positionV relativeFrom="paragraph">
                  <wp:posOffset>157480</wp:posOffset>
                </wp:positionV>
                <wp:extent cx="536575" cy="230505"/>
                <wp:effectExtent l="6350" t="13335" r="38100" b="60960"/>
                <wp:wrapNone/>
                <wp:docPr id="81" name="Lin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6575" cy="2305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2D84A8" id="Line 225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4.15pt,12.4pt" to="426.4pt,3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4097655</wp:posOffset>
                </wp:positionH>
                <wp:positionV relativeFrom="paragraph">
                  <wp:posOffset>107315</wp:posOffset>
                </wp:positionV>
                <wp:extent cx="228600" cy="228600"/>
                <wp:effectExtent l="53975" t="10795" r="12700" b="46355"/>
                <wp:wrapNone/>
                <wp:docPr id="80" name="Line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539878" id="Line 224" o:spid="_x0000_s1026" style="position:absolute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2.65pt,8.45pt" to="340.65pt,2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">
                <v:stroke endarrow="block"/>
              </v:line>
            </w:pict>
          </mc:Fallback>
        </mc:AlternateContent>
      </w:r>
    </w:p>
    <w:p w:rsidR="00B11D08" w:rsidRDefault="00B11D08" w:rsidP="004D6188"/>
    <w:p w:rsidR="004D6188" w:rsidRDefault="00AF7F0F" w:rsidP="004D6188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3583940</wp:posOffset>
                </wp:positionH>
                <wp:positionV relativeFrom="paragraph">
                  <wp:posOffset>86360</wp:posOffset>
                </wp:positionV>
                <wp:extent cx="1101725" cy="457200"/>
                <wp:effectExtent l="0" t="0" r="0" b="2540"/>
                <wp:wrapNone/>
                <wp:docPr id="79" name="Text Box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172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3B01" w:rsidRPr="00120E93" w:rsidRDefault="00B43B01" w:rsidP="00B11D0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Fókuszcsoportos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5" o:spid="_x0000_s1037" type="#_x0000_t202" style="position:absolute;margin-left:282.2pt;margin-top:6.8pt;width:86.75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" stroked="f">
                <v:textbox>
                  <w:txbxContent>
                    <w:p w:rsidR="00B43B01" w:rsidRPr="00120E93" w:rsidRDefault="00B43B01" w:rsidP="00B11D08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Fókuszcsoportos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4457065</wp:posOffset>
                </wp:positionH>
                <wp:positionV relativeFrom="paragraph">
                  <wp:posOffset>88900</wp:posOffset>
                </wp:positionV>
                <wp:extent cx="1415415" cy="573405"/>
                <wp:effectExtent l="3810" t="0" r="0" b="0"/>
                <wp:wrapNone/>
                <wp:docPr id="78" name="Text Box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5415" cy="573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3B01" w:rsidRPr="00120E93" w:rsidRDefault="00B43B01" w:rsidP="004D618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Páros, triád</w:t>
                            </w:r>
                          </w:p>
                          <w:p w:rsidR="00B43B01" w:rsidRDefault="00B43B0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6" o:spid="_x0000_s1038" type="#_x0000_t202" style="position:absolute;margin-left:350.95pt;margin-top:7pt;width:111.45pt;height:45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" filled="f" stroked="f">
                <v:textbox>
                  <w:txbxContent>
                    <w:p w:rsidR="00B43B01" w:rsidRPr="00120E93" w:rsidRDefault="00B43B01" w:rsidP="004D618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        Páros,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triád</w:t>
                      </w:r>
                      <w:proofErr w:type="spellEnd"/>
                    </w:p>
                    <w:p w:rsidR="00B43B01" w:rsidRDefault="00B43B01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-1109980</wp:posOffset>
                </wp:positionV>
                <wp:extent cx="1726565" cy="342900"/>
                <wp:effectExtent l="13335" t="10795" r="22225" b="27305"/>
                <wp:wrapNone/>
                <wp:docPr id="77" name="Text Box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656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B43B01" w:rsidRPr="0065385C" w:rsidRDefault="00B43B01" w:rsidP="004D618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Standard interjú, kérdőív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8" o:spid="_x0000_s1039" type="#_x0000_t202" style="position:absolute;margin-left:-.05pt;margin-top:-87.4pt;width:135.95pt;height:27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">
                <v:shadow on="t"/>
                <v:textbox>
                  <w:txbxContent>
                    <w:p w:rsidR="00B43B01" w:rsidRPr="0065385C" w:rsidRDefault="00B43B01" w:rsidP="004D618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Standard interjú, kérdőív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3526155</wp:posOffset>
                </wp:positionH>
                <wp:positionV relativeFrom="paragraph">
                  <wp:posOffset>-1587500</wp:posOffset>
                </wp:positionV>
                <wp:extent cx="342900" cy="342900"/>
                <wp:effectExtent l="6350" t="9525" r="50800" b="47625"/>
                <wp:wrapNone/>
                <wp:docPr id="76" name="Lin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CE05A8" id="Line 218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7.65pt,-125pt" to="304.65pt,-9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1240155</wp:posOffset>
                </wp:positionH>
                <wp:positionV relativeFrom="paragraph">
                  <wp:posOffset>-1587500</wp:posOffset>
                </wp:positionV>
                <wp:extent cx="342900" cy="342900"/>
                <wp:effectExtent l="53975" t="9525" r="12700" b="47625"/>
                <wp:wrapNone/>
                <wp:docPr id="75" name="Lin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290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A179FB" id="Line 217" o:spid="_x0000_s1026" style="position:absolute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7.65pt,-125pt" to="124.65pt,-9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3314065</wp:posOffset>
                </wp:positionH>
                <wp:positionV relativeFrom="paragraph">
                  <wp:posOffset>-1109980</wp:posOffset>
                </wp:positionV>
                <wp:extent cx="1726565" cy="342900"/>
                <wp:effectExtent l="13335" t="10795" r="22225" b="27305"/>
                <wp:wrapNone/>
                <wp:docPr id="74" name="Text Box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656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B43B01" w:rsidRPr="0065385C" w:rsidRDefault="00B43B01" w:rsidP="004D618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Mélyinterjú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9" o:spid="_x0000_s1040" type="#_x0000_t202" style="position:absolute;margin-left:260.95pt;margin-top:-87.4pt;width:135.95pt;height:2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">
                <v:shadow on="t"/>
                <v:textbox>
                  <w:txbxContent>
                    <w:p w:rsidR="00B43B01" w:rsidRPr="0065385C" w:rsidRDefault="00B43B01" w:rsidP="004D618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Mélyinterjú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3526155</wp:posOffset>
                </wp:positionH>
                <wp:positionV relativeFrom="paragraph">
                  <wp:posOffset>-695960</wp:posOffset>
                </wp:positionV>
                <wp:extent cx="228600" cy="228600"/>
                <wp:effectExtent l="53975" t="5715" r="12700" b="51435"/>
                <wp:wrapNone/>
                <wp:docPr id="73" name="Lin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51E6C4" id="Line 222" o:spid="_x0000_s1026" style="position:absolute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7.65pt,-54.8pt" to="295.65pt,-3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4554855</wp:posOffset>
                </wp:positionH>
                <wp:positionV relativeFrom="paragraph">
                  <wp:posOffset>-695960</wp:posOffset>
                </wp:positionV>
                <wp:extent cx="228600" cy="228600"/>
                <wp:effectExtent l="6350" t="5715" r="50800" b="51435"/>
                <wp:wrapNone/>
                <wp:docPr id="72" name="Lin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5F7D62" id="Line 223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8.65pt,-54.8pt" to="376.65pt,-3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782955</wp:posOffset>
                </wp:positionH>
                <wp:positionV relativeFrom="paragraph">
                  <wp:posOffset>-695960</wp:posOffset>
                </wp:positionV>
                <wp:extent cx="0" cy="228600"/>
                <wp:effectExtent l="53975" t="5715" r="60325" b="22860"/>
                <wp:wrapNone/>
                <wp:docPr id="71" name="Lin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2B6DD9" id="Line 221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65pt,-54.8pt" to="61.65pt,-3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1354455</wp:posOffset>
                </wp:positionH>
                <wp:positionV relativeFrom="paragraph">
                  <wp:posOffset>-695960</wp:posOffset>
                </wp:positionV>
                <wp:extent cx="228600" cy="228600"/>
                <wp:effectExtent l="6350" t="5715" r="50800" b="51435"/>
                <wp:wrapNone/>
                <wp:docPr id="70" name="Lin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02A2B6" id="Line 220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6.65pt,-54.8pt" to="124.65pt,-3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97155</wp:posOffset>
                </wp:positionH>
                <wp:positionV relativeFrom="paragraph">
                  <wp:posOffset>-695960</wp:posOffset>
                </wp:positionV>
                <wp:extent cx="228600" cy="228600"/>
                <wp:effectExtent l="53975" t="5715" r="12700" b="51435"/>
                <wp:wrapNone/>
                <wp:docPr id="69" name="Lin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45F1A8" id="Line 219" o:spid="_x0000_s1026" style="position:absolute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65pt,-54.8pt" to="25.65pt,-3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211455</wp:posOffset>
                </wp:positionH>
                <wp:positionV relativeFrom="paragraph">
                  <wp:posOffset>-473710</wp:posOffset>
                </wp:positionV>
                <wp:extent cx="1028700" cy="228600"/>
                <wp:effectExtent l="0" t="0" r="3175" b="635"/>
                <wp:wrapNone/>
                <wp:docPr id="68" name="Text Box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3B01" w:rsidRPr="00120E93" w:rsidRDefault="00B43B01" w:rsidP="004D618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Szóbeli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1" o:spid="_x0000_s1041" type="#_x0000_t202" style="position:absolute;margin-left:16.65pt;margin-top:-37.3pt;width:81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" filled="f" stroked="f">
                <v:textbox>
                  <w:txbxContent>
                    <w:p w:rsidR="00B43B01" w:rsidRPr="00120E93" w:rsidRDefault="00B43B01" w:rsidP="004D618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Szóbeli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-360045</wp:posOffset>
                </wp:positionH>
                <wp:positionV relativeFrom="paragraph">
                  <wp:posOffset>-473710</wp:posOffset>
                </wp:positionV>
                <wp:extent cx="914400" cy="228600"/>
                <wp:effectExtent l="0" t="0" r="3175" b="635"/>
                <wp:wrapNone/>
                <wp:docPr id="67" name="Text Box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3B01" w:rsidRPr="00120E93" w:rsidRDefault="00B43B01" w:rsidP="004D618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120E93">
                              <w:rPr>
                                <w:sz w:val="20"/>
                                <w:szCs w:val="20"/>
                              </w:rPr>
                              <w:t>Írásbeli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0" o:spid="_x0000_s1042" type="#_x0000_t202" style="position:absolute;margin-left:-28.35pt;margin-top:-37.3pt;width:1in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" filled="f" stroked="f">
                <v:textbox>
                  <w:txbxContent>
                    <w:p w:rsidR="00B43B01" w:rsidRPr="00120E93" w:rsidRDefault="00B43B01" w:rsidP="004D618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120E93">
                        <w:rPr>
                          <w:sz w:val="20"/>
                          <w:szCs w:val="20"/>
                        </w:rPr>
                        <w:t>Írásbeli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4114165</wp:posOffset>
                </wp:positionH>
                <wp:positionV relativeFrom="paragraph">
                  <wp:posOffset>-473710</wp:posOffset>
                </wp:positionV>
                <wp:extent cx="1028700" cy="228600"/>
                <wp:effectExtent l="3810" t="0" r="0" b="635"/>
                <wp:wrapNone/>
                <wp:docPr id="66" name="Text Box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3B01" w:rsidRPr="00120E93" w:rsidRDefault="00B43B01" w:rsidP="004D618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Csoportos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4" o:spid="_x0000_s1043" type="#_x0000_t202" style="position:absolute;margin-left:323.95pt;margin-top:-37.3pt;width:81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" filled="f" stroked="f">
                <v:textbox>
                  <w:txbxContent>
                    <w:p w:rsidR="00B43B01" w:rsidRPr="00120E93" w:rsidRDefault="00B43B01" w:rsidP="004D618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Csoportos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2971165</wp:posOffset>
                </wp:positionH>
                <wp:positionV relativeFrom="paragraph">
                  <wp:posOffset>-471805</wp:posOffset>
                </wp:positionV>
                <wp:extent cx="914400" cy="228600"/>
                <wp:effectExtent l="3810" t="1270" r="0" b="0"/>
                <wp:wrapNone/>
                <wp:docPr id="65" name="Text Box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3B01" w:rsidRPr="00120E93" w:rsidRDefault="00B43B01" w:rsidP="004D618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Egyéni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3" o:spid="_x0000_s1044" type="#_x0000_t202" style="position:absolute;margin-left:233.95pt;margin-top:-37.15pt;width:1in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" stroked="f">
                <v:textbox>
                  <w:txbxContent>
                    <w:p w:rsidR="00B43B01" w:rsidRPr="00120E93" w:rsidRDefault="00B43B01" w:rsidP="004D618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Egyéni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1142365</wp:posOffset>
                </wp:positionH>
                <wp:positionV relativeFrom="paragraph">
                  <wp:posOffset>-471805</wp:posOffset>
                </wp:positionV>
                <wp:extent cx="1028700" cy="228600"/>
                <wp:effectExtent l="3810" t="1270" r="0" b="0"/>
                <wp:wrapNone/>
                <wp:docPr id="64" name="Text Box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3B01" w:rsidRPr="00120E93" w:rsidRDefault="00B43B01" w:rsidP="004D618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Telefonos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2" o:spid="_x0000_s1045" type="#_x0000_t202" style="position:absolute;margin-left:89.95pt;margin-top:-37.15pt;width:81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" stroked="f">
                <v:textbox>
                  <w:txbxContent>
                    <w:p w:rsidR="00B43B01" w:rsidRPr="00120E93" w:rsidRDefault="00B43B01" w:rsidP="004D618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Telefonos</w:t>
                      </w:r>
                    </w:p>
                  </w:txbxContent>
                </v:textbox>
              </v:shape>
            </w:pict>
          </mc:Fallback>
        </mc:AlternateContent>
      </w:r>
    </w:p>
    <w:p w:rsidR="00B11D08" w:rsidRDefault="00B11D08" w:rsidP="004D6188"/>
    <w:p w:rsidR="004D6188" w:rsidRDefault="00AF7F0F" w:rsidP="004D6188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1195705</wp:posOffset>
                </wp:positionH>
                <wp:positionV relativeFrom="paragraph">
                  <wp:posOffset>177165</wp:posOffset>
                </wp:positionV>
                <wp:extent cx="2628900" cy="349885"/>
                <wp:effectExtent l="9525" t="10160" r="28575" b="30480"/>
                <wp:wrapNone/>
                <wp:docPr id="31" name="AutoShap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8900" cy="3498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B43B01" w:rsidRPr="000F1E48" w:rsidRDefault="00B43B01" w:rsidP="004D618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0F1E48">
                              <w:rPr>
                                <w:b/>
                              </w:rPr>
                              <w:t>Megfigyelés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27" o:spid="_x0000_s1046" style="position:absolute;margin-left:94.15pt;margin-top:13.95pt;width:207pt;height:27.5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" fillcolor="silver">
                <v:shadow on="t"/>
                <v:textbox>
                  <w:txbxContent>
                    <w:p w:rsidR="00B43B01" w:rsidRPr="000F1E48" w:rsidRDefault="00B43B01" w:rsidP="004D6188">
                      <w:pPr>
                        <w:jc w:val="center"/>
                        <w:rPr>
                          <w:b/>
                        </w:rPr>
                      </w:pPr>
                      <w:r w:rsidRPr="000F1E48">
                        <w:rPr>
                          <w:b/>
                        </w:rPr>
                        <w:t>Megfigyelés</w:t>
                      </w:r>
                    </w:p>
                  </w:txbxContent>
                </v:textbox>
              </v:roundrect>
            </w:pict>
          </mc:Fallback>
        </mc:AlternateContent>
      </w:r>
    </w:p>
    <w:p w:rsidR="004D6188" w:rsidRDefault="004D6188" w:rsidP="004D6188"/>
    <w:p w:rsidR="004D6188" w:rsidRDefault="00AF7F0F" w:rsidP="004D6188"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3314065</wp:posOffset>
                </wp:positionH>
                <wp:positionV relativeFrom="paragraph">
                  <wp:posOffset>493395</wp:posOffset>
                </wp:positionV>
                <wp:extent cx="1726565" cy="342900"/>
                <wp:effectExtent l="13335" t="10160" r="22225" b="27940"/>
                <wp:wrapNone/>
                <wp:docPr id="30" name="Text Box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656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B43B01" w:rsidRPr="0065385C" w:rsidRDefault="00B43B01" w:rsidP="004D618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Nem résztvevő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5" o:spid="_x0000_s1047" type="#_x0000_t202" style="position:absolute;margin-left:260.95pt;margin-top:38.85pt;width:135.95pt;height:27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">
                <v:shadow on="t"/>
                <v:textbox>
                  <w:txbxContent>
                    <w:p w:rsidR="00B43B01" w:rsidRPr="0065385C" w:rsidRDefault="00B43B01" w:rsidP="004D618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Nem résztvevő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493395</wp:posOffset>
                </wp:positionV>
                <wp:extent cx="1726565" cy="342900"/>
                <wp:effectExtent l="13335" t="10160" r="22225" b="27940"/>
                <wp:wrapNone/>
                <wp:docPr id="29" name="Text Box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656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B43B01" w:rsidRPr="0065385C" w:rsidRDefault="00B43B01" w:rsidP="004D618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Résztvevő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4" o:spid="_x0000_s1048" type="#_x0000_t202" style="position:absolute;margin-left:-.05pt;margin-top:38.85pt;width:135.95pt;height:27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">
                <v:shadow on="t"/>
                <v:textbox>
                  <w:txbxContent>
                    <w:p w:rsidR="00B43B01" w:rsidRPr="0065385C" w:rsidRDefault="00B43B01" w:rsidP="004D618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Résztvevő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1240155</wp:posOffset>
                </wp:positionH>
                <wp:positionV relativeFrom="paragraph">
                  <wp:posOffset>58420</wp:posOffset>
                </wp:positionV>
                <wp:extent cx="342900" cy="342900"/>
                <wp:effectExtent l="53975" t="13335" r="12700" b="53340"/>
                <wp:wrapNone/>
                <wp:docPr id="28" name="Lin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290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467075" id="Line 206" o:spid="_x0000_s1026" style="position:absolute;flip:x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7.65pt,4.6pt" to="124.65pt,3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3526155</wp:posOffset>
                </wp:positionH>
                <wp:positionV relativeFrom="paragraph">
                  <wp:posOffset>58420</wp:posOffset>
                </wp:positionV>
                <wp:extent cx="342900" cy="342900"/>
                <wp:effectExtent l="6350" t="13335" r="50800" b="53340"/>
                <wp:wrapNone/>
                <wp:docPr id="27" name="Lin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C7C087" id="Line 207" o:spid="_x0000_s1026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7.65pt,4.6pt" to="304.65pt,3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">
                <v:stroke endarrow="block"/>
              </v:line>
            </w:pict>
          </mc:Fallback>
        </mc:AlternateContent>
      </w:r>
    </w:p>
    <w:p w:rsidR="004D6188" w:rsidRDefault="004D6188" w:rsidP="004D6188"/>
    <w:p w:rsidR="004D6188" w:rsidRDefault="004D6188" w:rsidP="004D6188"/>
    <w:p w:rsidR="004D6188" w:rsidRDefault="004D6188" w:rsidP="004D6188"/>
    <w:p w:rsidR="004D6188" w:rsidRDefault="004D6188" w:rsidP="004D6188"/>
    <w:p w:rsidR="00B11D08" w:rsidRDefault="00B11D08" w:rsidP="004D6188"/>
    <w:p w:rsidR="004D6188" w:rsidRDefault="00AF7F0F" w:rsidP="004D6188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1205865</wp:posOffset>
                </wp:positionH>
                <wp:positionV relativeFrom="paragraph">
                  <wp:posOffset>63500</wp:posOffset>
                </wp:positionV>
                <wp:extent cx="2628900" cy="349885"/>
                <wp:effectExtent l="10160" t="12700" r="27940" b="27940"/>
                <wp:wrapNone/>
                <wp:docPr id="26" name="AutoShape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8900" cy="3498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B43B01" w:rsidRPr="000F1E48" w:rsidRDefault="00B43B01" w:rsidP="004D6188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Viselkedéskutatás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33" o:spid="_x0000_s1049" style="position:absolute;margin-left:94.95pt;margin-top:5pt;width:207pt;height:27.5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" fillcolor="silver">
                <v:shadow on="t"/>
                <v:textbox>
                  <w:txbxContent>
                    <w:p w:rsidR="00B43B01" w:rsidRPr="000F1E48" w:rsidRDefault="00B43B01" w:rsidP="004D6188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Viselkedéskutatás</w:t>
                      </w:r>
                    </w:p>
                  </w:txbxContent>
                </v:textbox>
              </v:roundrect>
            </w:pict>
          </mc:Fallback>
        </mc:AlternateContent>
      </w:r>
    </w:p>
    <w:p w:rsidR="004D6188" w:rsidRDefault="004D6188" w:rsidP="004D6188"/>
    <w:p w:rsidR="00B11D08" w:rsidRDefault="00B11D08" w:rsidP="004D6188"/>
    <w:p w:rsidR="00B11D08" w:rsidRDefault="00B11D08" w:rsidP="004D6188"/>
    <w:p w:rsidR="004D6188" w:rsidRDefault="00AF7F0F" w:rsidP="004D6188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1205865</wp:posOffset>
                </wp:positionH>
                <wp:positionV relativeFrom="paragraph">
                  <wp:posOffset>135255</wp:posOffset>
                </wp:positionV>
                <wp:extent cx="2628900" cy="349885"/>
                <wp:effectExtent l="10160" t="13970" r="27940" b="26670"/>
                <wp:wrapNone/>
                <wp:docPr id="25" name="AutoShap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8900" cy="3498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B43B01" w:rsidRPr="000F1E48" w:rsidRDefault="00B43B01" w:rsidP="004D618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0F1E48">
                              <w:rPr>
                                <w:b/>
                              </w:rPr>
                              <w:t>Kísérlet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28" o:spid="_x0000_s1050" style="position:absolute;margin-left:94.95pt;margin-top:10.65pt;width:207pt;height:27.5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" fillcolor="silver">
                <v:shadow on="t"/>
                <v:textbox>
                  <w:txbxContent>
                    <w:p w:rsidR="00B43B01" w:rsidRPr="000F1E48" w:rsidRDefault="00B43B01" w:rsidP="004D6188">
                      <w:pPr>
                        <w:jc w:val="center"/>
                        <w:rPr>
                          <w:b/>
                        </w:rPr>
                      </w:pPr>
                      <w:r w:rsidRPr="000F1E48">
                        <w:rPr>
                          <w:b/>
                        </w:rPr>
                        <w:t>Kísérlet</w:t>
                      </w:r>
                    </w:p>
                  </w:txbxContent>
                </v:textbox>
              </v:roundrect>
            </w:pict>
          </mc:Fallback>
        </mc:AlternateContent>
      </w:r>
    </w:p>
    <w:p w:rsidR="004D6188" w:rsidRDefault="004D6188" w:rsidP="004D6188"/>
    <w:p w:rsidR="00B11D08" w:rsidRDefault="00B11D08" w:rsidP="004D6188"/>
    <w:p w:rsidR="004D6188" w:rsidRDefault="004D6188" w:rsidP="004D6188"/>
    <w:p w:rsidR="0041227B" w:rsidRDefault="0041227B" w:rsidP="000F321D">
      <w:pPr>
        <w:jc w:val="both"/>
      </w:pPr>
    </w:p>
    <w:p w:rsidR="0041227B" w:rsidRDefault="0041227B" w:rsidP="000F321D">
      <w:pPr>
        <w:jc w:val="both"/>
      </w:pPr>
    </w:p>
    <w:p w:rsidR="00312295" w:rsidRPr="00312295" w:rsidRDefault="00312295" w:rsidP="00C2401D">
      <w:pPr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  <w:r w:rsidRPr="00312295">
        <w:rPr>
          <w:b/>
          <w:sz w:val="28"/>
          <w:szCs w:val="28"/>
        </w:rPr>
        <w:t xml:space="preserve">3.3. </w:t>
      </w:r>
      <w:r w:rsidR="00C2401D" w:rsidRPr="00312295">
        <w:rPr>
          <w:b/>
          <w:sz w:val="28"/>
          <w:szCs w:val="28"/>
        </w:rPr>
        <w:t xml:space="preserve">Az információ jellegzetessége </w:t>
      </w:r>
    </w:p>
    <w:p w:rsidR="00E50D52" w:rsidRPr="00E50D52" w:rsidRDefault="00E50D52" w:rsidP="00C2401D">
      <w:pPr>
        <w:autoSpaceDE w:val="0"/>
        <w:autoSpaceDN w:val="0"/>
        <w:adjustRightInd w:val="0"/>
        <w:jc w:val="both"/>
        <w:outlineLvl w:val="0"/>
        <w:rPr>
          <w:b/>
        </w:rPr>
      </w:pPr>
    </w:p>
    <w:p w:rsidR="00E50D52" w:rsidRPr="00E50D52" w:rsidRDefault="00E50D52" w:rsidP="00C2401D">
      <w:pPr>
        <w:autoSpaceDE w:val="0"/>
        <w:autoSpaceDN w:val="0"/>
        <w:adjustRightInd w:val="0"/>
        <w:jc w:val="both"/>
        <w:outlineLvl w:val="0"/>
        <w:rPr>
          <w:b/>
        </w:rPr>
      </w:pPr>
      <w:r w:rsidRPr="00E50D52">
        <w:rPr>
          <w:b/>
        </w:rPr>
        <w:t xml:space="preserve">    3.3.1. Kvalitatív (minőségi) kutatás</w:t>
      </w:r>
    </w:p>
    <w:p w:rsidR="00C2401D" w:rsidRDefault="00C2401D" w:rsidP="00C2401D">
      <w:pPr>
        <w:pStyle w:val="Style154"/>
        <w:widowControl/>
        <w:tabs>
          <w:tab w:val="left" w:pos="1065"/>
        </w:tabs>
        <w:spacing w:line="240" w:lineRule="auto"/>
        <w:ind w:right="10" w:firstLine="0"/>
        <w:rPr>
          <w:rStyle w:val="FontStyle574"/>
          <w:rFonts w:ascii="Times New Roman" w:hAnsi="Times New Roman" w:cs="Times New Roman"/>
          <w:b/>
          <w:color w:val="221E1F"/>
          <w:sz w:val="24"/>
          <w:szCs w:val="24"/>
        </w:rPr>
      </w:pPr>
      <w:r w:rsidRPr="00AD434B">
        <w:rPr>
          <w:rStyle w:val="FontStyle574"/>
          <w:rFonts w:ascii="Times New Roman" w:hAnsi="Times New Roman" w:cs="Times New Roman"/>
          <w:b/>
          <w:color w:val="221E1F"/>
          <w:sz w:val="24"/>
          <w:szCs w:val="24"/>
        </w:rPr>
        <w:tab/>
      </w:r>
    </w:p>
    <w:p w:rsidR="00E50D52" w:rsidRDefault="00C64E03" w:rsidP="00C2401D">
      <w:pPr>
        <w:pStyle w:val="Style154"/>
        <w:widowControl/>
        <w:tabs>
          <w:tab w:val="left" w:pos="1065"/>
        </w:tabs>
        <w:spacing w:line="240" w:lineRule="auto"/>
        <w:ind w:right="10" w:firstLine="0"/>
        <w:rPr>
          <w:rStyle w:val="FontStyle574"/>
          <w:rFonts w:ascii="Times New Roman" w:hAnsi="Times New Roman" w:cs="Times New Roman"/>
          <w:bCs/>
          <w:color w:val="221E1F"/>
          <w:sz w:val="24"/>
          <w:szCs w:val="24"/>
        </w:rPr>
      </w:pPr>
      <w:r w:rsidRPr="00C64E03">
        <w:rPr>
          <w:rStyle w:val="FontStyle574"/>
          <w:rFonts w:ascii="Times New Roman" w:hAnsi="Times New Roman" w:cs="Times New Roman"/>
          <w:bCs/>
          <w:color w:val="221E1F"/>
          <w:sz w:val="24"/>
          <w:szCs w:val="24"/>
        </w:rPr>
        <w:t>A kvalitatív kutatások során arra tö</w:t>
      </w:r>
      <w:r>
        <w:rPr>
          <w:rStyle w:val="FontStyle574"/>
          <w:rFonts w:ascii="Times New Roman" w:hAnsi="Times New Roman" w:cs="Times New Roman"/>
          <w:bCs/>
          <w:color w:val="221E1F"/>
          <w:sz w:val="24"/>
          <w:szCs w:val="24"/>
        </w:rPr>
        <w:t xml:space="preserve">rekszünk, hogy feltárjuk, megértsük a célcsoport gondolkodásának struktúráját, viselkedési sémáit, attitűdjeit. </w:t>
      </w:r>
      <w:r w:rsidR="005968FB">
        <w:rPr>
          <w:rStyle w:val="FontStyle574"/>
          <w:rFonts w:ascii="Times New Roman" w:hAnsi="Times New Roman" w:cs="Times New Roman"/>
          <w:bCs/>
          <w:color w:val="221E1F"/>
          <w:sz w:val="24"/>
          <w:szCs w:val="24"/>
        </w:rPr>
        <w:t xml:space="preserve">A „miértekre” keressük a választ. </w:t>
      </w:r>
      <w:r>
        <w:rPr>
          <w:rStyle w:val="FontStyle574"/>
          <w:rFonts w:ascii="Times New Roman" w:hAnsi="Times New Roman" w:cs="Times New Roman"/>
          <w:bCs/>
          <w:color w:val="221E1F"/>
          <w:sz w:val="24"/>
          <w:szCs w:val="24"/>
        </w:rPr>
        <w:t xml:space="preserve">A válaszadókat itt </w:t>
      </w:r>
      <w:r w:rsidRPr="00C64E03">
        <w:rPr>
          <w:rStyle w:val="FontStyle574"/>
          <w:rFonts w:ascii="Times New Roman" w:hAnsi="Times New Roman" w:cs="Times New Roman"/>
          <w:bCs/>
          <w:i/>
          <w:iCs/>
          <w:color w:val="221E1F"/>
          <w:sz w:val="24"/>
          <w:szCs w:val="24"/>
        </w:rPr>
        <w:t>egyénként</w:t>
      </w:r>
      <w:r>
        <w:rPr>
          <w:rStyle w:val="FontStyle574"/>
          <w:rFonts w:ascii="Times New Roman" w:hAnsi="Times New Roman" w:cs="Times New Roman"/>
          <w:bCs/>
          <w:i/>
          <w:iCs/>
          <w:color w:val="221E1F"/>
          <w:sz w:val="24"/>
          <w:szCs w:val="24"/>
        </w:rPr>
        <w:t xml:space="preserve"> </w:t>
      </w:r>
      <w:r>
        <w:rPr>
          <w:rStyle w:val="FontStyle574"/>
          <w:rFonts w:ascii="Times New Roman" w:hAnsi="Times New Roman" w:cs="Times New Roman"/>
          <w:bCs/>
          <w:color w:val="221E1F"/>
          <w:sz w:val="24"/>
          <w:szCs w:val="24"/>
        </w:rPr>
        <w:t>vizsgáljuk</w:t>
      </w:r>
      <w:r w:rsidR="005968FB">
        <w:rPr>
          <w:rStyle w:val="FontStyle574"/>
          <w:rFonts w:ascii="Times New Roman" w:hAnsi="Times New Roman" w:cs="Times New Roman"/>
          <w:bCs/>
          <w:color w:val="221E1F"/>
          <w:sz w:val="24"/>
          <w:szCs w:val="24"/>
        </w:rPr>
        <w:t xml:space="preserve">, egyéni beállítódásukat, viselkedési mintáikat tárjuk fel. A kvalitatív kutatás, mivel az egyénre koncentrál, kisebb létszámú mintákon zajlik. A kvalitatív kutatás nagyon mélyen és gazdagon képes leírni az egyén gondolkodását, viselkedését, nem képes viszont arra, hogy megállapítsa ezek súlyát a célcsoportban. (erre a kvantitatív kutatás alkalmas). </w:t>
      </w:r>
    </w:p>
    <w:p w:rsidR="005968FB" w:rsidRDefault="005968FB" w:rsidP="00C2401D">
      <w:pPr>
        <w:pStyle w:val="Style154"/>
        <w:widowControl/>
        <w:tabs>
          <w:tab w:val="left" w:pos="1065"/>
        </w:tabs>
        <w:spacing w:line="240" w:lineRule="auto"/>
        <w:ind w:right="10" w:firstLine="0"/>
        <w:rPr>
          <w:rStyle w:val="FontStyle574"/>
          <w:rFonts w:ascii="Times New Roman" w:hAnsi="Times New Roman" w:cs="Times New Roman"/>
          <w:bCs/>
          <w:color w:val="221E1F"/>
          <w:sz w:val="24"/>
          <w:szCs w:val="24"/>
        </w:rPr>
      </w:pPr>
    </w:p>
    <w:p w:rsidR="005968FB" w:rsidRDefault="005968FB" w:rsidP="00C2401D">
      <w:pPr>
        <w:pStyle w:val="Style154"/>
        <w:widowControl/>
        <w:tabs>
          <w:tab w:val="left" w:pos="1065"/>
        </w:tabs>
        <w:spacing w:line="240" w:lineRule="auto"/>
        <w:ind w:right="10" w:firstLine="0"/>
        <w:rPr>
          <w:rStyle w:val="FontStyle574"/>
          <w:rFonts w:ascii="Times New Roman" w:hAnsi="Times New Roman" w:cs="Times New Roman"/>
          <w:b/>
          <w:color w:val="221E1F"/>
          <w:sz w:val="24"/>
          <w:szCs w:val="24"/>
        </w:rPr>
      </w:pPr>
      <w:r w:rsidRPr="005968FB">
        <w:rPr>
          <w:rStyle w:val="FontStyle574"/>
          <w:rFonts w:ascii="Times New Roman" w:hAnsi="Times New Roman" w:cs="Times New Roman"/>
          <w:b/>
          <w:color w:val="221E1F"/>
          <w:sz w:val="24"/>
          <w:szCs w:val="24"/>
        </w:rPr>
        <w:t xml:space="preserve">  3.3.2. </w:t>
      </w:r>
      <w:r>
        <w:rPr>
          <w:rStyle w:val="FontStyle574"/>
          <w:rFonts w:ascii="Times New Roman" w:hAnsi="Times New Roman" w:cs="Times New Roman"/>
          <w:b/>
          <w:color w:val="221E1F"/>
          <w:sz w:val="24"/>
          <w:szCs w:val="24"/>
        </w:rPr>
        <w:t>Kvantitatív kutatás</w:t>
      </w:r>
    </w:p>
    <w:p w:rsidR="005968FB" w:rsidRDefault="005968FB" w:rsidP="00C2401D">
      <w:pPr>
        <w:pStyle w:val="Style154"/>
        <w:widowControl/>
        <w:tabs>
          <w:tab w:val="left" w:pos="1065"/>
        </w:tabs>
        <w:spacing w:line="240" w:lineRule="auto"/>
        <w:ind w:right="10" w:firstLine="0"/>
        <w:rPr>
          <w:rStyle w:val="FontStyle574"/>
          <w:rFonts w:ascii="Times New Roman" w:hAnsi="Times New Roman" w:cs="Times New Roman"/>
          <w:b/>
          <w:color w:val="221E1F"/>
          <w:sz w:val="24"/>
          <w:szCs w:val="24"/>
        </w:rPr>
      </w:pPr>
    </w:p>
    <w:p w:rsidR="00FE7AE8" w:rsidRDefault="005968FB" w:rsidP="00FE7AE8">
      <w:pPr>
        <w:autoSpaceDE w:val="0"/>
        <w:autoSpaceDN w:val="0"/>
        <w:adjustRightInd w:val="0"/>
        <w:jc w:val="both"/>
      </w:pPr>
      <w:r>
        <w:rPr>
          <w:rStyle w:val="FontStyle574"/>
          <w:rFonts w:ascii="Times New Roman" w:hAnsi="Times New Roman" w:cs="Times New Roman"/>
          <w:bCs/>
          <w:color w:val="221E1F"/>
          <w:sz w:val="24"/>
          <w:szCs w:val="24"/>
        </w:rPr>
        <w:t xml:space="preserve">A kvantitatív kutatások során elsősorban adatokra, mennyiségekre, tendenciákra vagyunk kíváncsiak. A kérdezés mikéntje a kvantitatív kutatás során standard, minden válaszadó ugyanazokkal a kérdésekkel, kérdéssorokkal találkozik. A kvantitatív kutatás nagy létszámú, jellemzően a célcsoportra – a fontosabb változók szerint – reprezentatív mintán dolgozik. </w:t>
      </w:r>
      <w:r w:rsidR="004255BE">
        <w:rPr>
          <w:rStyle w:val="FontStyle574"/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r w:rsidR="00FE7AE8">
        <w:rPr>
          <w:rStyle w:val="FontStyle574"/>
          <w:rFonts w:ascii="Times New Roman" w:hAnsi="Times New Roman" w:cs="Times New Roman"/>
          <w:bCs/>
          <w:color w:val="221E1F"/>
          <w:sz w:val="24"/>
          <w:szCs w:val="24"/>
        </w:rPr>
        <w:t xml:space="preserve"> </w:t>
      </w:r>
      <w:r w:rsidR="00FE7AE8" w:rsidRPr="0054076D">
        <w:rPr>
          <w:b/>
        </w:rPr>
        <w:t>Reprezentatív mintavétel:</w:t>
      </w:r>
      <w:r w:rsidR="00FE7AE8">
        <w:t xml:space="preserve"> Célja, hogy az alapsokaságnál kisebb elemszámú adatfelvétel végrehajtásával a sokaság egészére vonatkoztatható, általánosítható eredményekhez jussunk. A reprezentatív minta az alapsokaság kicsinyített mása.</w:t>
      </w:r>
      <w:r w:rsidR="00B146AE" w:rsidRPr="00B146AE">
        <w:rPr>
          <w:bCs/>
        </w:rPr>
        <w:t xml:space="preserve"> </w:t>
      </w:r>
      <w:r w:rsidR="00B146AE">
        <w:rPr>
          <w:bCs/>
        </w:rPr>
        <w:t>Tudatos kvóta szerinti eljárás.</w:t>
      </w:r>
      <w:r w:rsidR="00FE7AE8">
        <w:t xml:space="preserve"> </w:t>
      </w:r>
      <w:r w:rsidR="00F137C6">
        <w:t xml:space="preserve">Figyelem: nem minden kvantitatív kutatás esetében tudunk alkalmazni reprezentatív mintavételt!!! </w:t>
      </w:r>
    </w:p>
    <w:p w:rsidR="005968FB" w:rsidRDefault="005968FB" w:rsidP="00C2401D">
      <w:pPr>
        <w:pStyle w:val="Style154"/>
        <w:widowControl/>
        <w:tabs>
          <w:tab w:val="left" w:pos="1065"/>
        </w:tabs>
        <w:spacing w:line="240" w:lineRule="auto"/>
        <w:ind w:right="10" w:firstLine="0"/>
        <w:rPr>
          <w:rStyle w:val="FontStyle574"/>
          <w:rFonts w:ascii="Times New Roman" w:hAnsi="Times New Roman" w:cs="Times New Roman"/>
          <w:bCs/>
          <w:color w:val="221E1F"/>
          <w:sz w:val="24"/>
          <w:szCs w:val="24"/>
        </w:rPr>
      </w:pPr>
    </w:p>
    <w:p w:rsidR="00E50D52" w:rsidRDefault="00E50D52" w:rsidP="00C2401D">
      <w:pPr>
        <w:pStyle w:val="Style154"/>
        <w:widowControl/>
        <w:tabs>
          <w:tab w:val="left" w:pos="1065"/>
        </w:tabs>
        <w:spacing w:line="240" w:lineRule="auto"/>
        <w:ind w:right="10" w:firstLine="0"/>
        <w:rPr>
          <w:rStyle w:val="FontStyle574"/>
          <w:b/>
          <w:color w:val="221E1F"/>
          <w:sz w:val="24"/>
          <w:szCs w:val="24"/>
        </w:rPr>
      </w:pPr>
    </w:p>
    <w:p w:rsidR="00E50D52" w:rsidRPr="00AD434B" w:rsidRDefault="00E50D52" w:rsidP="00C2401D">
      <w:pPr>
        <w:pStyle w:val="Style154"/>
        <w:widowControl/>
        <w:tabs>
          <w:tab w:val="left" w:pos="1065"/>
        </w:tabs>
        <w:spacing w:line="240" w:lineRule="auto"/>
        <w:ind w:right="10" w:firstLine="0"/>
        <w:rPr>
          <w:rStyle w:val="FontStyle574"/>
          <w:rFonts w:ascii="Times New Roman" w:hAnsi="Times New Roman" w:cs="Times New Roman"/>
          <w:b/>
          <w:color w:val="221E1F"/>
          <w:sz w:val="24"/>
          <w:szCs w:val="24"/>
        </w:rPr>
      </w:pPr>
    </w:p>
    <w:tbl>
      <w:tblPr>
        <w:tblW w:w="1298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129"/>
        <w:gridCol w:w="3969"/>
        <w:gridCol w:w="6882"/>
      </w:tblGrid>
      <w:tr w:rsidR="00C2401D" w:rsidRPr="00AD434B" w:rsidTr="00156CA5">
        <w:trPr>
          <w:trHeight w:val="678"/>
        </w:trPr>
        <w:tc>
          <w:tcPr>
            <w:tcW w:w="2129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2401D" w:rsidRPr="00AD434B" w:rsidRDefault="00C2401D" w:rsidP="00156CA5"/>
        </w:tc>
        <w:tc>
          <w:tcPr>
            <w:tcW w:w="3969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2401D" w:rsidRPr="00AD434B" w:rsidRDefault="00C2401D" w:rsidP="00156CA5">
            <w:pPr>
              <w:pStyle w:val="NormlWeb"/>
              <w:spacing w:before="96" w:beforeAutospacing="0" w:after="0" w:afterAutospacing="0"/>
              <w:textAlignment w:val="baseline"/>
            </w:pPr>
            <w:r w:rsidRPr="00AD434B">
              <w:rPr>
                <w:b/>
                <w:bCs/>
                <w:color w:val="000000"/>
                <w:kern w:val="24"/>
              </w:rPr>
              <w:t>Kvantitatív</w:t>
            </w:r>
          </w:p>
        </w:tc>
        <w:tc>
          <w:tcPr>
            <w:tcW w:w="6882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2401D" w:rsidRPr="00AD434B" w:rsidRDefault="00C2401D" w:rsidP="00156CA5">
            <w:pPr>
              <w:pStyle w:val="NormlWeb"/>
              <w:spacing w:before="96" w:beforeAutospacing="0" w:after="0" w:afterAutospacing="0"/>
              <w:textAlignment w:val="baseline"/>
            </w:pPr>
            <w:r w:rsidRPr="00AD434B">
              <w:rPr>
                <w:b/>
                <w:bCs/>
                <w:color w:val="000000"/>
                <w:kern w:val="24"/>
              </w:rPr>
              <w:t>Kvalitatív</w:t>
            </w:r>
          </w:p>
        </w:tc>
      </w:tr>
      <w:tr w:rsidR="00C2401D" w:rsidRPr="00AD434B" w:rsidTr="00156CA5">
        <w:trPr>
          <w:trHeight w:val="1338"/>
        </w:trPr>
        <w:tc>
          <w:tcPr>
            <w:tcW w:w="2129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2401D" w:rsidRPr="00AD434B" w:rsidRDefault="00C2401D" w:rsidP="00156CA5">
            <w:pPr>
              <w:pStyle w:val="NormlWeb"/>
              <w:spacing w:before="115" w:beforeAutospacing="0" w:after="0" w:afterAutospacing="0"/>
              <w:textAlignment w:val="baseline"/>
            </w:pPr>
            <w:r w:rsidRPr="00AD434B">
              <w:rPr>
                <w:b/>
                <w:bCs/>
                <w:color w:val="000000"/>
                <w:kern w:val="24"/>
              </w:rPr>
              <w:t>Minta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2401D" w:rsidRPr="00AD434B" w:rsidRDefault="00C2401D" w:rsidP="00156CA5">
            <w:pPr>
              <w:pStyle w:val="NormlWeb"/>
              <w:spacing w:before="96" w:beforeAutospacing="0" w:after="0" w:afterAutospacing="0"/>
              <w:textAlignment w:val="baseline"/>
            </w:pPr>
            <w:r w:rsidRPr="00AD434B">
              <w:rPr>
                <w:b/>
                <w:bCs/>
                <w:color w:val="000000"/>
                <w:kern w:val="24"/>
              </w:rPr>
              <w:t>Nagy számú</w:t>
            </w:r>
            <w:r w:rsidR="00F137C6">
              <w:rPr>
                <w:b/>
                <w:bCs/>
                <w:color w:val="000000"/>
                <w:kern w:val="24"/>
              </w:rPr>
              <w:t xml:space="preserve"> </w:t>
            </w:r>
            <w:r w:rsidR="00F137C6">
              <w:rPr>
                <w:b/>
                <w:color w:val="000000"/>
                <w:kern w:val="24"/>
              </w:rPr>
              <w:t>100- 2000 fő</w:t>
            </w:r>
            <w:r w:rsidRPr="00AD434B">
              <w:rPr>
                <w:b/>
                <w:bCs/>
                <w:color w:val="000000"/>
                <w:kern w:val="24"/>
              </w:rPr>
              <w:t>,</w:t>
            </w:r>
            <w:r>
              <w:t xml:space="preserve"> </w:t>
            </w:r>
            <w:r w:rsidRPr="00AD434B">
              <w:rPr>
                <w:b/>
                <w:bCs/>
                <w:color w:val="000000"/>
                <w:kern w:val="24"/>
              </w:rPr>
              <w:t>reprezentatív</w:t>
            </w:r>
          </w:p>
        </w:tc>
        <w:tc>
          <w:tcPr>
            <w:tcW w:w="6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2401D" w:rsidRPr="00AD434B" w:rsidRDefault="00C2401D" w:rsidP="00156CA5">
            <w:pPr>
              <w:pStyle w:val="NormlWeb"/>
              <w:spacing w:before="96" w:beforeAutospacing="0" w:after="0" w:afterAutospacing="0"/>
              <w:textAlignment w:val="baseline"/>
            </w:pPr>
            <w:r w:rsidRPr="00AD434B">
              <w:rPr>
                <w:b/>
                <w:bCs/>
                <w:color w:val="000000"/>
                <w:kern w:val="24"/>
              </w:rPr>
              <w:t>Kis számú, nem reprezentatív</w:t>
            </w:r>
          </w:p>
        </w:tc>
      </w:tr>
      <w:tr w:rsidR="00C2401D" w:rsidRPr="00AD434B" w:rsidTr="00156CA5">
        <w:trPr>
          <w:trHeight w:val="1233"/>
        </w:trPr>
        <w:tc>
          <w:tcPr>
            <w:tcW w:w="2129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2401D" w:rsidRPr="00AD434B" w:rsidRDefault="00C2401D" w:rsidP="00156CA5">
            <w:pPr>
              <w:pStyle w:val="NormlWeb"/>
              <w:spacing w:before="115" w:beforeAutospacing="0" w:after="0" w:afterAutospacing="0"/>
              <w:textAlignment w:val="baseline"/>
            </w:pPr>
            <w:r w:rsidRPr="00AD434B">
              <w:rPr>
                <w:b/>
                <w:bCs/>
                <w:color w:val="000000"/>
                <w:kern w:val="24"/>
              </w:rPr>
              <w:t>Lebonyolítás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2401D" w:rsidRPr="00AD434B" w:rsidRDefault="00C2401D" w:rsidP="00156CA5">
            <w:pPr>
              <w:pStyle w:val="NormlWeb"/>
              <w:spacing w:before="96" w:beforeAutospacing="0" w:after="0" w:afterAutospacing="0"/>
              <w:textAlignment w:val="baseline"/>
            </w:pPr>
            <w:r w:rsidRPr="00AD434B">
              <w:rPr>
                <w:b/>
                <w:bCs/>
                <w:color w:val="000000"/>
                <w:kern w:val="24"/>
              </w:rPr>
              <w:t>Költséges, hosszabb</w:t>
            </w:r>
          </w:p>
        </w:tc>
        <w:tc>
          <w:tcPr>
            <w:tcW w:w="6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2401D" w:rsidRPr="00AD434B" w:rsidRDefault="00C2401D" w:rsidP="00156CA5">
            <w:pPr>
              <w:pStyle w:val="NormlWeb"/>
              <w:spacing w:before="96" w:beforeAutospacing="0" w:after="0" w:afterAutospacing="0"/>
              <w:textAlignment w:val="baseline"/>
            </w:pPr>
            <w:r w:rsidRPr="00AD434B">
              <w:rPr>
                <w:b/>
                <w:bCs/>
                <w:color w:val="000000"/>
                <w:kern w:val="24"/>
              </w:rPr>
              <w:t>Alacsonyabb költségű, rövidebb</w:t>
            </w:r>
          </w:p>
        </w:tc>
      </w:tr>
      <w:tr w:rsidR="00C2401D" w:rsidRPr="00AD434B" w:rsidTr="00156CA5">
        <w:trPr>
          <w:trHeight w:val="1200"/>
        </w:trPr>
        <w:tc>
          <w:tcPr>
            <w:tcW w:w="2129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2401D" w:rsidRPr="00AD434B" w:rsidRDefault="00C2401D" w:rsidP="00156CA5">
            <w:pPr>
              <w:pStyle w:val="NormlWeb"/>
              <w:spacing w:before="115" w:beforeAutospacing="0" w:after="0" w:afterAutospacing="0"/>
              <w:textAlignment w:val="baseline"/>
            </w:pPr>
            <w:r w:rsidRPr="00AD434B">
              <w:rPr>
                <w:b/>
                <w:bCs/>
                <w:color w:val="000000"/>
                <w:kern w:val="24"/>
              </w:rPr>
              <w:t>Elemzés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2401D" w:rsidRPr="00AD434B" w:rsidRDefault="00C2401D" w:rsidP="00156CA5">
            <w:pPr>
              <w:pStyle w:val="NormlWeb"/>
              <w:spacing w:before="96" w:beforeAutospacing="0" w:after="0" w:afterAutospacing="0"/>
              <w:textAlignment w:val="baseline"/>
            </w:pPr>
            <w:r w:rsidRPr="00AD434B">
              <w:rPr>
                <w:b/>
                <w:bCs/>
                <w:color w:val="000000"/>
                <w:kern w:val="24"/>
              </w:rPr>
              <w:t>Statisztikai eszközökkel</w:t>
            </w:r>
          </w:p>
        </w:tc>
        <w:tc>
          <w:tcPr>
            <w:tcW w:w="6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2401D" w:rsidRDefault="00C2401D" w:rsidP="00156CA5">
            <w:pPr>
              <w:pStyle w:val="NormlWeb"/>
              <w:spacing w:before="96" w:beforeAutospacing="0" w:after="0" w:afterAutospacing="0"/>
              <w:textAlignment w:val="baseline"/>
              <w:rPr>
                <w:b/>
                <w:bCs/>
                <w:color w:val="000000"/>
                <w:kern w:val="24"/>
              </w:rPr>
            </w:pPr>
            <w:r w:rsidRPr="00AD434B">
              <w:rPr>
                <w:b/>
                <w:bCs/>
                <w:color w:val="000000"/>
                <w:kern w:val="24"/>
              </w:rPr>
              <w:t>Nem statisztikai eszközökkel</w:t>
            </w:r>
          </w:p>
          <w:p w:rsidR="00C2401D" w:rsidRPr="00AD434B" w:rsidRDefault="00C2401D" w:rsidP="00156CA5">
            <w:pPr>
              <w:pStyle w:val="NormlWeb"/>
              <w:spacing w:before="96" w:beforeAutospacing="0" w:after="0" w:afterAutospacing="0"/>
              <w:textAlignment w:val="baseline"/>
            </w:pPr>
            <w:r>
              <w:rPr>
                <w:b/>
                <w:bCs/>
                <w:color w:val="000000"/>
                <w:kern w:val="24"/>
              </w:rPr>
              <w:t>(hagyományos tartalomelemezés)</w:t>
            </w:r>
          </w:p>
        </w:tc>
      </w:tr>
      <w:tr w:rsidR="00C2401D" w:rsidRPr="00AD434B" w:rsidTr="00156CA5">
        <w:trPr>
          <w:trHeight w:val="1220"/>
        </w:trPr>
        <w:tc>
          <w:tcPr>
            <w:tcW w:w="2129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2401D" w:rsidRPr="00AD434B" w:rsidRDefault="00C2401D" w:rsidP="00156CA5">
            <w:pPr>
              <w:pStyle w:val="NormlWeb"/>
              <w:spacing w:before="115" w:beforeAutospacing="0" w:after="0" w:afterAutospacing="0"/>
              <w:textAlignment w:val="baseline"/>
            </w:pPr>
            <w:r w:rsidRPr="00AD434B">
              <w:rPr>
                <w:b/>
                <w:bCs/>
                <w:color w:val="000000"/>
                <w:kern w:val="24"/>
              </w:rPr>
              <w:t>Eredmények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2401D" w:rsidRPr="00AD434B" w:rsidRDefault="00C2401D" w:rsidP="00156CA5">
            <w:pPr>
              <w:pStyle w:val="NormlWeb"/>
              <w:spacing w:before="96" w:beforeAutospacing="0" w:after="0" w:afterAutospacing="0"/>
              <w:textAlignment w:val="baseline"/>
            </w:pPr>
            <w:r w:rsidRPr="00AD434B">
              <w:rPr>
                <w:b/>
                <w:bCs/>
                <w:color w:val="000000"/>
                <w:kern w:val="24"/>
              </w:rPr>
              <w:t>Számszerű adatok</w:t>
            </w:r>
          </w:p>
        </w:tc>
        <w:tc>
          <w:tcPr>
            <w:tcW w:w="6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2401D" w:rsidRPr="00AD434B" w:rsidRDefault="00C2401D" w:rsidP="00156CA5">
            <w:pPr>
              <w:pStyle w:val="NormlWeb"/>
              <w:spacing w:before="96" w:beforeAutospacing="0" w:after="0" w:afterAutospacing="0"/>
              <w:textAlignment w:val="baseline"/>
            </w:pPr>
            <w:r w:rsidRPr="00AD434B">
              <w:rPr>
                <w:b/>
                <w:bCs/>
                <w:color w:val="000000"/>
                <w:kern w:val="24"/>
              </w:rPr>
              <w:t>Szubjektív</w:t>
            </w:r>
          </w:p>
        </w:tc>
      </w:tr>
      <w:tr w:rsidR="00C2401D" w:rsidRPr="00AD434B" w:rsidTr="00156CA5">
        <w:trPr>
          <w:trHeight w:val="1200"/>
        </w:trPr>
        <w:tc>
          <w:tcPr>
            <w:tcW w:w="2129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2401D" w:rsidRPr="00AD434B" w:rsidRDefault="00C2401D" w:rsidP="00156CA5">
            <w:pPr>
              <w:pStyle w:val="NormlWeb"/>
              <w:spacing w:before="115" w:beforeAutospacing="0" w:after="0" w:afterAutospacing="0"/>
              <w:textAlignment w:val="baseline"/>
            </w:pPr>
            <w:r w:rsidRPr="00AD434B">
              <w:rPr>
                <w:b/>
                <w:bCs/>
                <w:color w:val="000000"/>
                <w:kern w:val="24"/>
              </w:rPr>
              <w:t>Forma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2401D" w:rsidRDefault="00C2401D" w:rsidP="00156CA5">
            <w:pPr>
              <w:pStyle w:val="NormlWeb"/>
              <w:spacing w:before="96" w:beforeAutospacing="0" w:after="0" w:afterAutospacing="0"/>
              <w:textAlignment w:val="baseline"/>
              <w:rPr>
                <w:b/>
                <w:bCs/>
                <w:color w:val="000000"/>
                <w:kern w:val="24"/>
              </w:rPr>
            </w:pPr>
            <w:r>
              <w:rPr>
                <w:b/>
                <w:bCs/>
                <w:color w:val="000000"/>
                <w:kern w:val="24"/>
              </w:rPr>
              <w:t>Kérdőíves megkérdezés</w:t>
            </w:r>
            <w:r w:rsidRPr="00AD434B">
              <w:rPr>
                <w:b/>
                <w:bCs/>
                <w:color w:val="000000"/>
                <w:kern w:val="24"/>
              </w:rPr>
              <w:t>, megfigyelés, kísérlet</w:t>
            </w:r>
          </w:p>
          <w:p w:rsidR="00C2401D" w:rsidRPr="00AD434B" w:rsidRDefault="00C2401D" w:rsidP="00156CA5">
            <w:pPr>
              <w:pStyle w:val="NormlWeb"/>
              <w:spacing w:before="96" w:beforeAutospacing="0" w:after="0" w:afterAutospacing="0"/>
              <w:textAlignment w:val="baseline"/>
            </w:pPr>
            <w:r>
              <w:rPr>
                <w:b/>
                <w:bCs/>
                <w:color w:val="000000"/>
                <w:kern w:val="24"/>
              </w:rPr>
              <w:t>(lehetnek kvalitatív részei is!)</w:t>
            </w:r>
          </w:p>
        </w:tc>
        <w:tc>
          <w:tcPr>
            <w:tcW w:w="6882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2401D" w:rsidRDefault="00C2401D" w:rsidP="00156CA5">
            <w:pPr>
              <w:pStyle w:val="NormlWeb"/>
              <w:spacing w:before="96" w:beforeAutospacing="0" w:after="0" w:afterAutospacing="0"/>
              <w:textAlignment w:val="baseline"/>
              <w:rPr>
                <w:b/>
                <w:bCs/>
                <w:color w:val="000000"/>
                <w:kern w:val="24"/>
              </w:rPr>
            </w:pPr>
            <w:r>
              <w:rPr>
                <w:b/>
                <w:bCs/>
                <w:color w:val="000000"/>
                <w:kern w:val="24"/>
              </w:rPr>
              <w:t xml:space="preserve">Megkérdezés: </w:t>
            </w:r>
            <w:r w:rsidRPr="00AD434B">
              <w:rPr>
                <w:b/>
                <w:bCs/>
                <w:color w:val="000000"/>
                <w:kern w:val="24"/>
              </w:rPr>
              <w:t>mélyinterjú, fókuszcsoport</w:t>
            </w:r>
            <w:r>
              <w:rPr>
                <w:b/>
                <w:bCs/>
                <w:color w:val="000000"/>
                <w:kern w:val="24"/>
              </w:rPr>
              <w:t xml:space="preserve">, </w:t>
            </w:r>
          </w:p>
          <w:p w:rsidR="00C2401D" w:rsidRPr="00AD434B" w:rsidRDefault="00C2401D" w:rsidP="00156CA5">
            <w:pPr>
              <w:pStyle w:val="NormlWeb"/>
              <w:spacing w:before="96" w:beforeAutospacing="0" w:after="0" w:afterAutospacing="0"/>
              <w:textAlignment w:val="baseline"/>
            </w:pPr>
            <w:r>
              <w:rPr>
                <w:b/>
                <w:bCs/>
                <w:color w:val="000000"/>
                <w:kern w:val="24"/>
              </w:rPr>
              <w:t>viselkedéskutatás</w:t>
            </w:r>
          </w:p>
        </w:tc>
      </w:tr>
    </w:tbl>
    <w:p w:rsidR="00C2401D" w:rsidRDefault="00C2401D" w:rsidP="00C2401D">
      <w:pPr>
        <w:pStyle w:val="Style154"/>
        <w:widowControl/>
        <w:tabs>
          <w:tab w:val="left" w:pos="259"/>
        </w:tabs>
        <w:spacing w:line="240" w:lineRule="auto"/>
        <w:ind w:left="259" w:right="5" w:firstLine="0"/>
        <w:rPr>
          <w:rStyle w:val="FontStyle574"/>
          <w:rFonts w:ascii="Times New Roman" w:hAnsi="Times New Roman" w:cs="Times New Roman"/>
          <w:color w:val="221E1F"/>
          <w:sz w:val="24"/>
          <w:szCs w:val="24"/>
        </w:rPr>
      </w:pPr>
    </w:p>
    <w:p w:rsidR="00F45E2B" w:rsidRDefault="00F45E2B" w:rsidP="00C2401D">
      <w:pPr>
        <w:pStyle w:val="Style154"/>
        <w:widowControl/>
        <w:tabs>
          <w:tab w:val="left" w:pos="259"/>
        </w:tabs>
        <w:spacing w:line="240" w:lineRule="auto"/>
        <w:ind w:left="259" w:right="5" w:firstLine="0"/>
        <w:rPr>
          <w:rStyle w:val="FontStyle574"/>
          <w:rFonts w:ascii="Times New Roman" w:hAnsi="Times New Roman" w:cs="Times New Roman"/>
          <w:b/>
          <w:bCs/>
          <w:color w:val="221E1F"/>
          <w:sz w:val="28"/>
          <w:szCs w:val="28"/>
        </w:rPr>
      </w:pPr>
    </w:p>
    <w:p w:rsidR="00F45E2B" w:rsidRDefault="00FD7AE1" w:rsidP="00C2401D">
      <w:pPr>
        <w:pStyle w:val="Style154"/>
        <w:widowControl/>
        <w:tabs>
          <w:tab w:val="left" w:pos="259"/>
        </w:tabs>
        <w:spacing w:line="240" w:lineRule="auto"/>
        <w:ind w:left="259" w:right="5" w:firstLine="0"/>
        <w:rPr>
          <w:rStyle w:val="FontStyle574"/>
          <w:rFonts w:ascii="Times New Roman" w:hAnsi="Times New Roman" w:cs="Times New Roman"/>
          <w:b/>
          <w:bCs/>
          <w:color w:val="221E1F"/>
          <w:sz w:val="28"/>
          <w:szCs w:val="28"/>
        </w:rPr>
      </w:pPr>
      <w:r>
        <w:rPr>
          <w:rStyle w:val="FontStyle574"/>
          <w:rFonts w:ascii="Times New Roman" w:hAnsi="Times New Roman" w:cs="Times New Roman"/>
          <w:b/>
          <w:bCs/>
          <w:color w:val="221E1F"/>
          <w:sz w:val="28"/>
          <w:szCs w:val="28"/>
        </w:rPr>
        <w:t>Megállító</w:t>
      </w:r>
    </w:p>
    <w:p w:rsidR="00F45E2B" w:rsidRDefault="00F45E2B" w:rsidP="00C2401D">
      <w:pPr>
        <w:pStyle w:val="Style154"/>
        <w:widowControl/>
        <w:tabs>
          <w:tab w:val="left" w:pos="259"/>
        </w:tabs>
        <w:spacing w:line="240" w:lineRule="auto"/>
        <w:ind w:left="259" w:right="5" w:firstLine="0"/>
        <w:rPr>
          <w:rStyle w:val="FontStyle574"/>
          <w:rFonts w:ascii="Times New Roman" w:hAnsi="Times New Roman" w:cs="Times New Roman"/>
          <w:b/>
          <w:bCs/>
          <w:color w:val="221E1F"/>
          <w:sz w:val="28"/>
          <w:szCs w:val="28"/>
        </w:rPr>
      </w:pPr>
    </w:p>
    <w:p w:rsidR="00F45E2B" w:rsidRDefault="00F45E2B" w:rsidP="00C2401D">
      <w:pPr>
        <w:pStyle w:val="Style154"/>
        <w:widowControl/>
        <w:tabs>
          <w:tab w:val="left" w:pos="259"/>
        </w:tabs>
        <w:spacing w:line="240" w:lineRule="auto"/>
        <w:ind w:left="259" w:right="5" w:firstLine="0"/>
        <w:rPr>
          <w:rStyle w:val="FontStyle574"/>
          <w:rFonts w:ascii="Times New Roman" w:hAnsi="Times New Roman" w:cs="Times New Roman"/>
          <w:b/>
          <w:bCs/>
          <w:color w:val="221E1F"/>
          <w:sz w:val="28"/>
          <w:szCs w:val="28"/>
        </w:rPr>
      </w:pPr>
    </w:p>
    <w:p w:rsidR="00F45E2B" w:rsidRDefault="00F45E2B" w:rsidP="00C2401D">
      <w:pPr>
        <w:pStyle w:val="Style154"/>
        <w:widowControl/>
        <w:tabs>
          <w:tab w:val="left" w:pos="259"/>
        </w:tabs>
        <w:spacing w:line="240" w:lineRule="auto"/>
        <w:ind w:left="259" w:right="5" w:firstLine="0"/>
        <w:rPr>
          <w:rStyle w:val="FontStyle574"/>
          <w:rFonts w:ascii="Times New Roman" w:hAnsi="Times New Roman" w:cs="Times New Roman"/>
          <w:b/>
          <w:bCs/>
          <w:color w:val="221E1F"/>
          <w:sz w:val="28"/>
          <w:szCs w:val="28"/>
        </w:rPr>
      </w:pPr>
    </w:p>
    <w:p w:rsidR="00F137C6" w:rsidRPr="00F137C6" w:rsidRDefault="00F137C6" w:rsidP="00C2401D">
      <w:pPr>
        <w:pStyle w:val="Style154"/>
        <w:widowControl/>
        <w:tabs>
          <w:tab w:val="left" w:pos="259"/>
        </w:tabs>
        <w:spacing w:line="240" w:lineRule="auto"/>
        <w:ind w:left="259" w:right="5" w:firstLine="0"/>
        <w:rPr>
          <w:rStyle w:val="FontStyle574"/>
          <w:rFonts w:ascii="Times New Roman" w:hAnsi="Times New Roman" w:cs="Times New Roman"/>
          <w:b/>
          <w:bCs/>
          <w:color w:val="221E1F"/>
          <w:sz w:val="28"/>
          <w:szCs w:val="28"/>
        </w:rPr>
      </w:pPr>
      <w:r w:rsidRPr="00F137C6">
        <w:rPr>
          <w:rStyle w:val="FontStyle574"/>
          <w:rFonts w:ascii="Times New Roman" w:hAnsi="Times New Roman" w:cs="Times New Roman"/>
          <w:b/>
          <w:bCs/>
          <w:color w:val="221E1F"/>
          <w:sz w:val="28"/>
          <w:szCs w:val="28"/>
        </w:rPr>
        <w:t>3.4.</w:t>
      </w:r>
      <w:r>
        <w:rPr>
          <w:rStyle w:val="FontStyle574"/>
          <w:rFonts w:ascii="Times New Roman" w:hAnsi="Times New Roman" w:cs="Times New Roman"/>
          <w:b/>
          <w:bCs/>
          <w:color w:val="221E1F"/>
          <w:sz w:val="28"/>
          <w:szCs w:val="28"/>
        </w:rPr>
        <w:t xml:space="preserve"> Primer kutatási eljárások, módszerek</w:t>
      </w:r>
    </w:p>
    <w:p w:rsidR="00C2401D" w:rsidRDefault="00C2401D" w:rsidP="000F321D">
      <w:pPr>
        <w:jc w:val="both"/>
      </w:pPr>
    </w:p>
    <w:p w:rsidR="00B11D08" w:rsidRPr="00F137C6" w:rsidRDefault="00B11D08" w:rsidP="00F137C6">
      <w:pPr>
        <w:pStyle w:val="Listaszerbekezds"/>
        <w:numPr>
          <w:ilvl w:val="2"/>
          <w:numId w:val="24"/>
        </w:numPr>
        <w:jc w:val="both"/>
        <w:rPr>
          <w:b/>
        </w:rPr>
      </w:pPr>
      <w:r w:rsidRPr="00F137C6">
        <w:rPr>
          <w:b/>
        </w:rPr>
        <w:t>Megkérdezés</w:t>
      </w:r>
      <w:r w:rsidR="00C2401D" w:rsidRPr="00F137C6">
        <w:rPr>
          <w:b/>
        </w:rPr>
        <w:t xml:space="preserve"> (lehet kvantitatív és kvalitatív is)</w:t>
      </w:r>
    </w:p>
    <w:p w:rsidR="00E74D1E" w:rsidRPr="00B11D08" w:rsidRDefault="00E74D1E" w:rsidP="00E74D1E">
      <w:pPr>
        <w:ind w:left="720"/>
        <w:jc w:val="both"/>
        <w:rPr>
          <w:b/>
        </w:rPr>
      </w:pPr>
    </w:p>
    <w:p w:rsidR="00B11D08" w:rsidRPr="00F137C6" w:rsidRDefault="00B11D08" w:rsidP="00F137C6">
      <w:pPr>
        <w:pStyle w:val="Listaszerbekezds"/>
        <w:numPr>
          <w:ilvl w:val="3"/>
          <w:numId w:val="24"/>
        </w:numPr>
        <w:autoSpaceDE w:val="0"/>
        <w:autoSpaceDN w:val="0"/>
        <w:adjustRightInd w:val="0"/>
        <w:spacing w:line="360" w:lineRule="auto"/>
        <w:jc w:val="both"/>
        <w:outlineLvl w:val="0"/>
        <w:rPr>
          <w:b/>
          <w:bCs/>
          <w:i/>
          <w:iCs/>
        </w:rPr>
      </w:pPr>
      <w:r w:rsidRPr="00F137C6">
        <w:rPr>
          <w:b/>
          <w:bCs/>
          <w:i/>
          <w:iCs/>
        </w:rPr>
        <w:t xml:space="preserve"> Egyéni mélyinterjú</w:t>
      </w:r>
      <w:r w:rsidR="00C2401D" w:rsidRPr="00F137C6">
        <w:rPr>
          <w:b/>
          <w:bCs/>
          <w:i/>
          <w:iCs/>
        </w:rPr>
        <w:t xml:space="preserve"> (kvalitatív)</w:t>
      </w:r>
    </w:p>
    <w:p w:rsidR="003303FB" w:rsidRDefault="003303FB" w:rsidP="003303FB">
      <w:pPr>
        <w:jc w:val="both"/>
      </w:pPr>
      <w:r>
        <w:t xml:space="preserve">A mélyinterjú </w:t>
      </w:r>
      <w:r>
        <w:rPr>
          <w:i/>
        </w:rPr>
        <w:t>kötetlen beszélgetés</w:t>
      </w:r>
      <w:r>
        <w:t xml:space="preserve">, </w:t>
      </w:r>
      <w:r w:rsidRPr="00156A0B">
        <w:rPr>
          <w:i/>
        </w:rPr>
        <w:t>kérdező</w:t>
      </w:r>
      <w:r>
        <w:t xml:space="preserve"> </w:t>
      </w:r>
      <w:r w:rsidRPr="00156A0B">
        <w:rPr>
          <w:i/>
        </w:rPr>
        <w:t>és válaszadó párbeszéde.</w:t>
      </w:r>
      <w:r>
        <w:t xml:space="preserve"> </w:t>
      </w:r>
    </w:p>
    <w:p w:rsidR="003303FB" w:rsidRDefault="003303FB" w:rsidP="003303FB">
      <w:pPr>
        <w:jc w:val="both"/>
      </w:pPr>
      <w:r>
        <w:t xml:space="preserve">A beszélgetés témaköre lazán körülhatárolt, időtartama 50-90 perc, a téma jellegétől és a megkérdezett válaszadási lehetőségeitől függően. </w:t>
      </w:r>
    </w:p>
    <w:p w:rsidR="003303FB" w:rsidRDefault="003303FB" w:rsidP="003303FB">
      <w:pPr>
        <w:jc w:val="both"/>
      </w:pPr>
      <w:r>
        <w:t xml:space="preserve">A személyes beszélgetés sikere nem kismértékben azon múlik, hogy </w:t>
      </w:r>
      <w:r w:rsidRPr="003303FB">
        <w:t>milyen körülmények között zajlik a párbeszéd.</w:t>
      </w:r>
      <w:r>
        <w:t xml:space="preserve"> Elengedhetetlen feltétel a zavartalan helyszín és a kellemes megjelenésű, barátságos hangnemű, megnyerő modorú kérdező. </w:t>
      </w:r>
    </w:p>
    <w:p w:rsidR="003303FB" w:rsidRDefault="003303FB" w:rsidP="003303FB">
      <w:pPr>
        <w:jc w:val="both"/>
      </w:pPr>
    </w:p>
    <w:p w:rsidR="003303FB" w:rsidRDefault="003303FB" w:rsidP="003303FB">
      <w:pPr>
        <w:jc w:val="both"/>
      </w:pPr>
      <w:r>
        <w:t xml:space="preserve">Bár a mélyinterjú keretében a beszélgetés teljesen kötetlen, az </w:t>
      </w:r>
      <w:r>
        <w:rPr>
          <w:i/>
        </w:rPr>
        <w:t xml:space="preserve">interjúvázlat </w:t>
      </w:r>
      <w:r>
        <w:t xml:space="preserve">kidolgozása nagymértékben hozzájárulhat a munka sikeréhez. Az interjúvázlat nem tartalmaz előre, pontosan meghatározott kérdéseket, csupán a </w:t>
      </w:r>
      <w:r w:rsidRPr="00156A0B">
        <w:rPr>
          <w:i/>
        </w:rPr>
        <w:t>fő- és melléktémák felsorolását</w:t>
      </w:r>
      <w:r>
        <w:t>, amelyekhez a beszélgetés során alkalmazkodni kell.</w:t>
      </w:r>
    </w:p>
    <w:p w:rsidR="003303FB" w:rsidRDefault="003303FB" w:rsidP="003303FB">
      <w:pPr>
        <w:jc w:val="both"/>
        <w:rPr>
          <w:i/>
        </w:rPr>
      </w:pPr>
    </w:p>
    <w:p w:rsidR="003303FB" w:rsidRPr="003303FB" w:rsidRDefault="003303FB" w:rsidP="003303FB">
      <w:pPr>
        <w:jc w:val="both"/>
      </w:pPr>
      <w:r w:rsidRPr="003303FB">
        <w:t>Az egyéni mélyinterjú célja</w:t>
      </w:r>
      <w:r>
        <w:t>:</w:t>
      </w:r>
    </w:p>
    <w:p w:rsidR="003303FB" w:rsidRPr="003303FB" w:rsidRDefault="003303FB" w:rsidP="003303FB">
      <w:pPr>
        <w:jc w:val="both"/>
      </w:pPr>
      <w:r>
        <w:t xml:space="preserve">A mélyinterjú kiválóan alkalmas arra, hogy megértsük egy-egy </w:t>
      </w:r>
      <w:r w:rsidRPr="003303FB">
        <w:t xml:space="preserve">személy magatartását és az azt kiváltó okokat. A mélyinterjúk segítségével felszínre hozhatók olyan, az egyénre jellemző meggyőződések, melyek más módszerekkel nem tárhatók fel. </w:t>
      </w:r>
    </w:p>
    <w:p w:rsidR="003303FB" w:rsidRPr="00994C5B" w:rsidRDefault="003303FB" w:rsidP="003303FB">
      <w:pPr>
        <w:autoSpaceDE w:val="0"/>
        <w:autoSpaceDN w:val="0"/>
        <w:adjustRightInd w:val="0"/>
        <w:jc w:val="both"/>
        <w:outlineLvl w:val="0"/>
      </w:pPr>
      <w:r w:rsidRPr="00994C5B">
        <w:t>A bizalmas beszélgetés során őszinte válaszokat lehet nyerni a fo</w:t>
      </w:r>
      <w:r>
        <w:t>gyasztók, ügyfelek motivációival</w:t>
      </w:r>
      <w:r w:rsidRPr="00994C5B">
        <w:t>, attitűdjével, meggyőződésével, magatartásával kapcsolatban.</w:t>
      </w:r>
    </w:p>
    <w:p w:rsidR="003303FB" w:rsidRDefault="003303FB" w:rsidP="003303FB">
      <w:pPr>
        <w:jc w:val="both"/>
      </w:pPr>
    </w:p>
    <w:p w:rsidR="003303FB" w:rsidRDefault="003303FB" w:rsidP="003303FB">
      <w:pPr>
        <w:jc w:val="both"/>
      </w:pPr>
      <w:r>
        <w:t xml:space="preserve">A mélyinterjús vizsgálatok kitűnően alkalmazhatók olyan esetekben is, amikor a későbbi </w:t>
      </w:r>
      <w:r w:rsidR="00EF272C">
        <w:rPr>
          <w:i/>
        </w:rPr>
        <w:t xml:space="preserve">kvantitatív </w:t>
      </w:r>
      <w:r>
        <w:rPr>
          <w:i/>
        </w:rPr>
        <w:t xml:space="preserve"> vizsgálat hipotézisét</w:t>
      </w:r>
      <w:r>
        <w:t xml:space="preserve"> kell meghatározni. </w:t>
      </w:r>
    </w:p>
    <w:p w:rsidR="003303FB" w:rsidRDefault="003303FB" w:rsidP="003303FB">
      <w:pPr>
        <w:jc w:val="both"/>
      </w:pPr>
      <w:r>
        <w:t xml:space="preserve">A mélyinterjú alkalmazása esetén számolnunk kell azzal, hogy nagyszámú fogyasztó nem vonható be a vizsgálatba (néhányan eleve elzárkóznak az ilyen jellegű beszélgetéstől), tehát az alacsony elemszám miatt az eredmények nem általánosíthatók és maga a vizsgálat meglehetősen költséges. </w:t>
      </w:r>
    </w:p>
    <w:p w:rsidR="003303FB" w:rsidRPr="00994C5B" w:rsidRDefault="003303FB" w:rsidP="003303FB">
      <w:pPr>
        <w:autoSpaceDE w:val="0"/>
        <w:autoSpaceDN w:val="0"/>
        <w:adjustRightInd w:val="0"/>
        <w:spacing w:line="360" w:lineRule="auto"/>
        <w:jc w:val="both"/>
        <w:outlineLvl w:val="0"/>
      </w:pPr>
    </w:p>
    <w:p w:rsidR="00B11D08" w:rsidRPr="00994C5B" w:rsidRDefault="00B11D08" w:rsidP="003303FB">
      <w:pPr>
        <w:autoSpaceDE w:val="0"/>
        <w:autoSpaceDN w:val="0"/>
        <w:adjustRightInd w:val="0"/>
        <w:jc w:val="both"/>
        <w:outlineLvl w:val="0"/>
        <w:rPr>
          <w:bCs/>
          <w:iCs/>
        </w:rPr>
      </w:pPr>
      <w:r w:rsidRPr="00994C5B">
        <w:rPr>
          <w:bCs/>
          <w:iCs/>
        </w:rPr>
        <w:t xml:space="preserve">Az egyéni mélyinterjú alanyai lehetnek: </w:t>
      </w:r>
    </w:p>
    <w:p w:rsidR="00B11D08" w:rsidRPr="00994C5B" w:rsidRDefault="00B11D08" w:rsidP="009D0D4F">
      <w:pPr>
        <w:numPr>
          <w:ilvl w:val="0"/>
          <w:numId w:val="7"/>
        </w:numPr>
        <w:autoSpaceDE w:val="0"/>
        <w:autoSpaceDN w:val="0"/>
        <w:adjustRightInd w:val="0"/>
        <w:jc w:val="both"/>
        <w:outlineLvl w:val="0"/>
        <w:rPr>
          <w:bCs/>
          <w:iCs/>
        </w:rPr>
      </w:pPr>
      <w:r w:rsidRPr="00994C5B">
        <w:rPr>
          <w:bCs/>
          <w:iCs/>
        </w:rPr>
        <w:t xml:space="preserve">a termékek, márkák vásárlói, fogyasztói </w:t>
      </w:r>
    </w:p>
    <w:p w:rsidR="00B11D08" w:rsidRPr="00994C5B" w:rsidRDefault="00B11D08" w:rsidP="009D0D4F">
      <w:pPr>
        <w:numPr>
          <w:ilvl w:val="0"/>
          <w:numId w:val="7"/>
        </w:numPr>
        <w:autoSpaceDE w:val="0"/>
        <w:autoSpaceDN w:val="0"/>
        <w:adjustRightInd w:val="0"/>
        <w:jc w:val="both"/>
        <w:outlineLvl w:val="0"/>
        <w:rPr>
          <w:bCs/>
          <w:iCs/>
        </w:rPr>
      </w:pPr>
      <w:r>
        <w:rPr>
          <w:bCs/>
          <w:iCs/>
        </w:rPr>
        <w:t>a szolgáltatás</w:t>
      </w:r>
      <w:r w:rsidRPr="00994C5B">
        <w:rPr>
          <w:bCs/>
          <w:iCs/>
        </w:rPr>
        <w:t xml:space="preserve"> igénybevevői, ügyfelei </w:t>
      </w:r>
    </w:p>
    <w:p w:rsidR="00B11D08" w:rsidRPr="003303FB" w:rsidRDefault="00B11D08" w:rsidP="009D0D4F">
      <w:pPr>
        <w:numPr>
          <w:ilvl w:val="0"/>
          <w:numId w:val="7"/>
        </w:numPr>
        <w:autoSpaceDE w:val="0"/>
        <w:autoSpaceDN w:val="0"/>
        <w:adjustRightInd w:val="0"/>
        <w:jc w:val="both"/>
        <w:outlineLvl w:val="0"/>
      </w:pPr>
      <w:r w:rsidRPr="00994C5B">
        <w:rPr>
          <w:bCs/>
          <w:iCs/>
        </w:rPr>
        <w:t>üzletemberek, magas beosztású személyek, egy-egy téma szakértői</w:t>
      </w:r>
    </w:p>
    <w:p w:rsidR="003303FB" w:rsidRPr="00994C5B" w:rsidRDefault="003303FB" w:rsidP="003303FB">
      <w:pPr>
        <w:autoSpaceDE w:val="0"/>
        <w:autoSpaceDN w:val="0"/>
        <w:adjustRightInd w:val="0"/>
        <w:ind w:left="360"/>
        <w:jc w:val="both"/>
        <w:outlineLvl w:val="0"/>
      </w:pPr>
    </w:p>
    <w:p w:rsidR="00B11D08" w:rsidRPr="00B11D08" w:rsidRDefault="00F137C6" w:rsidP="00B11D08">
      <w:pPr>
        <w:autoSpaceDE w:val="0"/>
        <w:autoSpaceDN w:val="0"/>
        <w:adjustRightInd w:val="0"/>
        <w:spacing w:line="360" w:lineRule="auto"/>
        <w:ind w:left="720"/>
        <w:jc w:val="both"/>
        <w:outlineLvl w:val="0"/>
      </w:pPr>
      <w:r>
        <w:rPr>
          <w:b/>
          <w:bCs/>
          <w:i/>
          <w:iCs/>
        </w:rPr>
        <w:t>3.4.1.2.</w:t>
      </w:r>
      <w:r w:rsidR="00B11D08">
        <w:rPr>
          <w:b/>
          <w:bCs/>
          <w:i/>
          <w:iCs/>
        </w:rPr>
        <w:t xml:space="preserve"> </w:t>
      </w:r>
      <w:r w:rsidR="00B11D08" w:rsidRPr="00994C5B">
        <w:rPr>
          <w:b/>
          <w:bCs/>
          <w:i/>
          <w:iCs/>
        </w:rPr>
        <w:t>Páros, triád interjú</w:t>
      </w:r>
      <w:r w:rsidR="00C2401D">
        <w:rPr>
          <w:b/>
          <w:bCs/>
          <w:i/>
          <w:iCs/>
        </w:rPr>
        <w:t xml:space="preserve"> (kvalitatív)</w:t>
      </w:r>
    </w:p>
    <w:p w:rsidR="00B11D08" w:rsidRPr="00994C5B" w:rsidRDefault="00B11D08" w:rsidP="00B11D08">
      <w:pPr>
        <w:autoSpaceDE w:val="0"/>
        <w:autoSpaceDN w:val="0"/>
        <w:adjustRightInd w:val="0"/>
        <w:jc w:val="both"/>
        <w:outlineLvl w:val="0"/>
        <w:rPr>
          <w:bCs/>
          <w:iCs/>
        </w:rPr>
      </w:pPr>
      <w:r w:rsidRPr="00994C5B">
        <w:rPr>
          <w:bCs/>
          <w:iCs/>
        </w:rPr>
        <w:t>Speciális esetben alkalmazzák, amikor a két interjúalany valamilyen módon közösen kapcsolódik a termékhez, szolgáltatáshoz, témakörhöz.</w:t>
      </w:r>
    </w:p>
    <w:p w:rsidR="00B11D08" w:rsidRPr="00994C5B" w:rsidRDefault="00B11D08" w:rsidP="00B11D08">
      <w:pPr>
        <w:autoSpaceDE w:val="0"/>
        <w:autoSpaceDN w:val="0"/>
        <w:adjustRightInd w:val="0"/>
        <w:jc w:val="both"/>
        <w:outlineLvl w:val="0"/>
        <w:rPr>
          <w:bCs/>
          <w:iCs/>
        </w:rPr>
      </w:pPr>
      <w:r w:rsidRPr="00994C5B">
        <w:rPr>
          <w:bCs/>
          <w:iCs/>
        </w:rPr>
        <w:t>A triád interjúban három fél vesz részt, akiket a termékhez való viszonyuk alapján ellentétes, kontrasztos szempontok alapján választanak ki. (Új fogyasztó, régi fogyasztó, lemorzsolódott fogyasztó.)</w:t>
      </w:r>
    </w:p>
    <w:p w:rsidR="00B11D08" w:rsidRPr="00994C5B" w:rsidRDefault="0059787A" w:rsidP="00B11D08">
      <w:pPr>
        <w:autoSpaceDE w:val="0"/>
        <w:autoSpaceDN w:val="0"/>
        <w:adjustRightInd w:val="0"/>
        <w:jc w:val="both"/>
        <w:outlineLvl w:val="0"/>
      </w:pPr>
      <w:r w:rsidRPr="0059787A">
        <w:rPr>
          <w:highlight w:val="magenta"/>
        </w:rPr>
        <w:t xml:space="preserve">Tanári: </w:t>
      </w:r>
      <w:r w:rsidR="00B11D08" w:rsidRPr="0059787A">
        <w:rPr>
          <w:highlight w:val="magenta"/>
        </w:rPr>
        <w:t>A hazai piacon például az NRC kiválóan alkalmazza az online kutatások során ezen kvalitatív technikákat: imázselemzésre, honlap struktúra tesztelésére és márkával szembeni attitűd vizsgálatára.</w:t>
      </w:r>
      <w:r w:rsidR="00B11D08" w:rsidRPr="00994C5B">
        <w:t xml:space="preserve"> </w:t>
      </w:r>
      <w:r w:rsidRPr="0059787A">
        <w:rPr>
          <w:highlight w:val="magenta"/>
        </w:rPr>
        <w:t>Látogasson el a honlapra!</w:t>
      </w:r>
    </w:p>
    <w:p w:rsidR="00B11D08" w:rsidRPr="00994C5B" w:rsidRDefault="00B11D08" w:rsidP="00B11D08">
      <w:pPr>
        <w:autoSpaceDE w:val="0"/>
        <w:autoSpaceDN w:val="0"/>
        <w:adjustRightInd w:val="0"/>
        <w:jc w:val="both"/>
        <w:outlineLvl w:val="0"/>
      </w:pPr>
      <w:r w:rsidRPr="00994C5B">
        <w:t>A páros és triád interjúk lebonyolításában az Ipsos is élen jár, például a házaspár</w:t>
      </w:r>
      <w:r>
        <w:t>ok</w:t>
      </w:r>
      <w:r w:rsidRPr="00994C5B">
        <w:t xml:space="preserve">, élettársak interjúztatása lakberendezés, hitelügyek esetén. Hasonlóan klasszikus forma az „Anya-lánya” vagy „Apa-fia interjú”, mely a generációs különbség feltárását, megismerését szolgálja.    </w:t>
      </w:r>
    </w:p>
    <w:p w:rsidR="00B11D08" w:rsidRPr="00994C5B" w:rsidRDefault="00B11D08" w:rsidP="00B11D08">
      <w:pPr>
        <w:autoSpaceDE w:val="0"/>
        <w:autoSpaceDN w:val="0"/>
        <w:adjustRightInd w:val="0"/>
        <w:spacing w:line="360" w:lineRule="auto"/>
        <w:jc w:val="both"/>
        <w:outlineLvl w:val="0"/>
      </w:pPr>
    </w:p>
    <w:p w:rsidR="00B11D08" w:rsidRPr="00994C5B" w:rsidRDefault="003A423C" w:rsidP="0077219E">
      <w:pPr>
        <w:autoSpaceDE w:val="0"/>
        <w:autoSpaceDN w:val="0"/>
        <w:adjustRightInd w:val="0"/>
        <w:spacing w:line="360" w:lineRule="auto"/>
        <w:ind w:left="720"/>
        <w:jc w:val="both"/>
        <w:outlineLvl w:val="0"/>
      </w:pPr>
      <w:r>
        <w:rPr>
          <w:b/>
          <w:bCs/>
          <w:i/>
          <w:iCs/>
        </w:rPr>
        <w:t>3.4.1.3.</w:t>
      </w:r>
      <w:r w:rsidR="00B11D08">
        <w:rPr>
          <w:b/>
          <w:bCs/>
          <w:i/>
          <w:iCs/>
        </w:rPr>
        <w:t xml:space="preserve"> </w:t>
      </w:r>
      <w:r w:rsidR="00B11D08" w:rsidRPr="00994C5B">
        <w:rPr>
          <w:b/>
          <w:bCs/>
          <w:i/>
          <w:iCs/>
        </w:rPr>
        <w:t>Fókuszcsoportos kutatás</w:t>
      </w:r>
      <w:r w:rsidR="00C2401D">
        <w:rPr>
          <w:b/>
          <w:bCs/>
          <w:i/>
          <w:iCs/>
        </w:rPr>
        <w:t xml:space="preserve"> (kvalitatív)</w:t>
      </w:r>
    </w:p>
    <w:p w:rsidR="003303FB" w:rsidRDefault="00B11D08" w:rsidP="003303FB">
      <w:pPr>
        <w:jc w:val="both"/>
        <w:rPr>
          <w:i/>
        </w:rPr>
      </w:pPr>
      <w:r w:rsidRPr="00994C5B">
        <w:t xml:space="preserve">A </w:t>
      </w:r>
      <w:r w:rsidRPr="00994C5B">
        <w:rPr>
          <w:bCs/>
        </w:rPr>
        <w:t>fókuszcsoport</w:t>
      </w:r>
      <w:r w:rsidRPr="00994C5B">
        <w:rPr>
          <w:b/>
          <w:bCs/>
        </w:rPr>
        <w:t xml:space="preserve"> </w:t>
      </w:r>
      <w:r w:rsidRPr="00994C5B">
        <w:t>6-10 emberből álló csoport, amelynek tagjait a kutatók bizonyos népesség- és személyi jellemzők, vagy egyéb szempontok alapján gondosan választják ki. Célja, hogy a csoportot érintő témákról a tagok hosszas eszmecserét folytassanak</w:t>
      </w:r>
      <w:r w:rsidR="003303FB">
        <w:t>.</w:t>
      </w:r>
      <w:r w:rsidR="003303FB" w:rsidRPr="003303FB">
        <w:t xml:space="preserve"> </w:t>
      </w:r>
      <w:r w:rsidR="003303FB">
        <w:t xml:space="preserve">Gyakran alkalmazzák a fogyasztói döntések okainak nyomon követésére, a </w:t>
      </w:r>
      <w:r w:rsidR="003303FB">
        <w:rPr>
          <w:i/>
        </w:rPr>
        <w:t xml:space="preserve">viselkedés mozgatórugóinak feltárására. </w:t>
      </w:r>
    </w:p>
    <w:p w:rsidR="00B11D08" w:rsidRDefault="00B11D08" w:rsidP="003303FB">
      <w:pPr>
        <w:autoSpaceDE w:val="0"/>
        <w:autoSpaceDN w:val="0"/>
        <w:adjustRightInd w:val="0"/>
        <w:jc w:val="both"/>
      </w:pPr>
      <w:r w:rsidRPr="00994C5B">
        <w:t xml:space="preserve"> A fókuszcsoport erőssége abban rejlik, hogy kihasználja a résztvevők egymás közti kommunikációját.  A fókuszcsoportos interjúknak sokféle célja lehet a feldolgozandó téma függvényében.</w:t>
      </w:r>
    </w:p>
    <w:p w:rsidR="00E74D1E" w:rsidRPr="00994C5B" w:rsidRDefault="00E74D1E" w:rsidP="003303FB">
      <w:pPr>
        <w:autoSpaceDE w:val="0"/>
        <w:autoSpaceDN w:val="0"/>
        <w:adjustRightInd w:val="0"/>
        <w:jc w:val="both"/>
      </w:pPr>
    </w:p>
    <w:p w:rsidR="00B11D08" w:rsidRPr="00994C5B" w:rsidRDefault="00B11D08" w:rsidP="009D0D4F">
      <w:pPr>
        <w:numPr>
          <w:ilvl w:val="0"/>
          <w:numId w:val="6"/>
        </w:numPr>
        <w:autoSpaceDE w:val="0"/>
        <w:autoSpaceDN w:val="0"/>
        <w:adjustRightInd w:val="0"/>
        <w:jc w:val="both"/>
      </w:pPr>
      <w:r w:rsidRPr="00994C5B">
        <w:t>Általános háttér-információk gyűjtése egy adott témában</w:t>
      </w:r>
    </w:p>
    <w:p w:rsidR="00B11D08" w:rsidRPr="00994C5B" w:rsidRDefault="00B11D08" w:rsidP="009D0D4F">
      <w:pPr>
        <w:numPr>
          <w:ilvl w:val="0"/>
          <w:numId w:val="6"/>
        </w:numPr>
        <w:autoSpaceDE w:val="0"/>
        <w:autoSpaceDN w:val="0"/>
        <w:adjustRightInd w:val="0"/>
        <w:jc w:val="both"/>
      </w:pPr>
      <w:r w:rsidRPr="00994C5B">
        <w:t>Új termék, szolgáltatás bevezetése során jelentkező potenciális problémák vizsgálata</w:t>
      </w:r>
    </w:p>
    <w:p w:rsidR="00B11D08" w:rsidRPr="00994C5B" w:rsidRDefault="00B11D08" w:rsidP="009D0D4F">
      <w:pPr>
        <w:numPr>
          <w:ilvl w:val="0"/>
          <w:numId w:val="6"/>
        </w:numPr>
        <w:autoSpaceDE w:val="0"/>
        <w:autoSpaceDN w:val="0"/>
        <w:adjustRightInd w:val="0"/>
        <w:jc w:val="both"/>
      </w:pPr>
      <w:r w:rsidRPr="00994C5B">
        <w:t>Kvantitatív technikák mélyebb elemzése, kontrollja</w:t>
      </w:r>
    </w:p>
    <w:p w:rsidR="00B11D08" w:rsidRDefault="00B11D08" w:rsidP="009D0D4F">
      <w:pPr>
        <w:numPr>
          <w:ilvl w:val="0"/>
          <w:numId w:val="6"/>
        </w:numPr>
        <w:autoSpaceDE w:val="0"/>
        <w:autoSpaceDN w:val="0"/>
        <w:adjustRightInd w:val="0"/>
        <w:jc w:val="both"/>
      </w:pPr>
      <w:r w:rsidRPr="00994C5B">
        <w:t>Alapvető fogyasztói attitűdök, szükségletek feltárása</w:t>
      </w:r>
    </w:p>
    <w:p w:rsidR="003303FB" w:rsidRDefault="003303FB" w:rsidP="003303FB">
      <w:pPr>
        <w:jc w:val="both"/>
      </w:pPr>
    </w:p>
    <w:p w:rsidR="003303FB" w:rsidRDefault="003303FB" w:rsidP="003303FB">
      <w:pPr>
        <w:jc w:val="both"/>
      </w:pPr>
      <w:r>
        <w:t xml:space="preserve">A fogyasztói motívumok feltárása mellett gyakran </w:t>
      </w:r>
      <w:r w:rsidRPr="003303FB">
        <w:t>alkalmazzák későbbi kvantitatív kutatások előkészítésére</w:t>
      </w:r>
      <w:r>
        <w:t xml:space="preserve">. Sok segítséget nyújt a standardizált kérdőív kialakításához a kérdések és válaszvariációk megfogalmazásához a jövőbeni célcsoport vagy célcsoportok tagjaival történő beszélgetés. </w:t>
      </w:r>
    </w:p>
    <w:p w:rsidR="003303FB" w:rsidRDefault="003303FB" w:rsidP="003303FB">
      <w:pPr>
        <w:jc w:val="both"/>
      </w:pPr>
    </w:p>
    <w:p w:rsidR="00C03B33" w:rsidRDefault="00C03B33" w:rsidP="003303FB">
      <w:pPr>
        <w:jc w:val="both"/>
      </w:pPr>
      <w:r w:rsidRPr="00C03B33">
        <w:rPr>
          <w:highlight w:val="green"/>
        </w:rPr>
        <w:t xml:space="preserve">Megállító: A kvalitatív kutatások milyen kérdésekre keresik a választ? Mikor célszerű kvalitatív kutatást alkalmazni? Milyen korlátai lehetnek a </w:t>
      </w:r>
      <w:r>
        <w:rPr>
          <w:highlight w:val="green"/>
        </w:rPr>
        <w:t>kvalitatív</w:t>
      </w:r>
      <w:r w:rsidRPr="00C03B33">
        <w:rPr>
          <w:highlight w:val="green"/>
        </w:rPr>
        <w:t xml:space="preserve"> kutatásoknak?</w:t>
      </w:r>
      <w:r>
        <w:t xml:space="preserve"> </w:t>
      </w:r>
    </w:p>
    <w:p w:rsidR="00B11D08" w:rsidRPr="00994C5B" w:rsidRDefault="00B11D08" w:rsidP="00B11D08">
      <w:pPr>
        <w:autoSpaceDE w:val="0"/>
        <w:autoSpaceDN w:val="0"/>
        <w:adjustRightInd w:val="0"/>
        <w:spacing w:line="360" w:lineRule="auto"/>
        <w:jc w:val="both"/>
      </w:pPr>
    </w:p>
    <w:p w:rsidR="00B11D08" w:rsidRPr="00994C5B" w:rsidRDefault="00B11D08" w:rsidP="002836A9">
      <w:pPr>
        <w:autoSpaceDE w:val="0"/>
        <w:autoSpaceDN w:val="0"/>
        <w:adjustRightInd w:val="0"/>
        <w:spacing w:line="360" w:lineRule="auto"/>
        <w:ind w:left="720"/>
        <w:jc w:val="both"/>
        <w:outlineLvl w:val="0"/>
      </w:pPr>
      <w:r w:rsidRPr="00994C5B">
        <w:rPr>
          <w:b/>
          <w:bCs/>
          <w:i/>
          <w:iCs/>
        </w:rPr>
        <w:t xml:space="preserve"> </w:t>
      </w:r>
      <w:r w:rsidR="003A423C">
        <w:rPr>
          <w:b/>
          <w:bCs/>
          <w:i/>
          <w:iCs/>
        </w:rPr>
        <w:t>3.4.1.4.</w:t>
      </w:r>
      <w:r w:rsidR="002836A9">
        <w:rPr>
          <w:b/>
          <w:bCs/>
          <w:i/>
          <w:iCs/>
        </w:rPr>
        <w:t xml:space="preserve"> </w:t>
      </w:r>
      <w:r w:rsidRPr="00994C5B">
        <w:rPr>
          <w:b/>
          <w:bCs/>
          <w:i/>
          <w:iCs/>
        </w:rPr>
        <w:t>Kérdőíves megkérdezés</w:t>
      </w:r>
      <w:r w:rsidR="00C2401D">
        <w:rPr>
          <w:b/>
          <w:bCs/>
          <w:i/>
          <w:iCs/>
        </w:rPr>
        <w:t xml:space="preserve"> (kvantitatív)</w:t>
      </w:r>
    </w:p>
    <w:p w:rsidR="00B11D08" w:rsidRPr="00994C5B" w:rsidRDefault="00B11D08" w:rsidP="002836A9">
      <w:pPr>
        <w:autoSpaceDE w:val="0"/>
        <w:autoSpaceDN w:val="0"/>
        <w:adjustRightInd w:val="0"/>
        <w:jc w:val="both"/>
        <w:outlineLvl w:val="0"/>
      </w:pPr>
      <w:r w:rsidRPr="00994C5B">
        <w:t xml:space="preserve">Kvantitatív megkérdezéses vizsgálat, reprezentatív, nagy mintán, standardizált kérdőív segítségével lebonyolított, számszerűsíthető eredményeket adó, sokaság egészére általánosítható megkérdezés. </w:t>
      </w:r>
    </w:p>
    <w:p w:rsidR="00B11D08" w:rsidRPr="00994C5B" w:rsidRDefault="00B11D08" w:rsidP="002836A9">
      <w:pPr>
        <w:tabs>
          <w:tab w:val="left" w:pos="180"/>
          <w:tab w:val="left" w:pos="360"/>
        </w:tabs>
        <w:jc w:val="both"/>
        <w:outlineLvl w:val="0"/>
      </w:pPr>
    </w:p>
    <w:p w:rsidR="00B11D08" w:rsidRPr="00994C5B" w:rsidRDefault="00B11D08" w:rsidP="002836A9">
      <w:pPr>
        <w:tabs>
          <w:tab w:val="left" w:pos="180"/>
          <w:tab w:val="left" w:pos="360"/>
        </w:tabs>
        <w:jc w:val="both"/>
        <w:outlineLvl w:val="0"/>
      </w:pPr>
      <w:r w:rsidRPr="00994C5B">
        <w:t>A kvantitatív megkérdezéses eljárások formái:</w:t>
      </w:r>
    </w:p>
    <w:p w:rsidR="00B11D08" w:rsidRPr="00994C5B" w:rsidRDefault="00B11D08" w:rsidP="009D0D4F">
      <w:pPr>
        <w:numPr>
          <w:ilvl w:val="0"/>
          <w:numId w:val="8"/>
        </w:numPr>
        <w:tabs>
          <w:tab w:val="left" w:pos="180"/>
          <w:tab w:val="left" w:pos="360"/>
        </w:tabs>
        <w:jc w:val="both"/>
        <w:outlineLvl w:val="0"/>
      </w:pPr>
      <w:r w:rsidRPr="00994C5B">
        <w:t>Írásbeli: postai, címlista alapján és speciális, szórólapokon, sajtótermékeken eljuttatott kérdőívek</w:t>
      </w:r>
    </w:p>
    <w:p w:rsidR="00B11D08" w:rsidRPr="00994C5B" w:rsidRDefault="00B11D08" w:rsidP="009D0D4F">
      <w:pPr>
        <w:numPr>
          <w:ilvl w:val="0"/>
          <w:numId w:val="8"/>
        </w:numPr>
        <w:tabs>
          <w:tab w:val="left" w:pos="180"/>
          <w:tab w:val="left" w:pos="360"/>
        </w:tabs>
        <w:jc w:val="both"/>
        <w:outlineLvl w:val="0"/>
      </w:pPr>
      <w:r w:rsidRPr="00994C5B">
        <w:t>Személyes: PPI (Paper Pencil Interview), CAPI (Computer Assisted Personal Inetrview)</w:t>
      </w:r>
    </w:p>
    <w:p w:rsidR="00B11D08" w:rsidRPr="00994C5B" w:rsidRDefault="00B11D08" w:rsidP="009D0D4F">
      <w:pPr>
        <w:numPr>
          <w:ilvl w:val="0"/>
          <w:numId w:val="8"/>
        </w:numPr>
        <w:tabs>
          <w:tab w:val="left" w:pos="180"/>
          <w:tab w:val="left" w:pos="360"/>
        </w:tabs>
        <w:jc w:val="both"/>
        <w:outlineLvl w:val="0"/>
      </w:pPr>
      <w:r w:rsidRPr="00994C5B">
        <w:t>Telefonos: PPI és CATI (Computer Assisted Telephone Interview)</w:t>
      </w:r>
    </w:p>
    <w:p w:rsidR="00B11D08" w:rsidRPr="00994C5B" w:rsidRDefault="00B11D08" w:rsidP="009D0D4F">
      <w:pPr>
        <w:numPr>
          <w:ilvl w:val="0"/>
          <w:numId w:val="8"/>
        </w:numPr>
        <w:tabs>
          <w:tab w:val="left" w:pos="180"/>
          <w:tab w:val="left" w:pos="360"/>
        </w:tabs>
        <w:jc w:val="both"/>
        <w:outlineLvl w:val="0"/>
      </w:pPr>
      <w:r w:rsidRPr="00994C5B">
        <w:t xml:space="preserve">Online: CAWI (Computer Assisted Web Interview) </w:t>
      </w:r>
    </w:p>
    <w:p w:rsidR="00173D25" w:rsidRDefault="00173D25" w:rsidP="002836A9">
      <w:pPr>
        <w:autoSpaceDE w:val="0"/>
        <w:autoSpaceDN w:val="0"/>
        <w:adjustRightInd w:val="0"/>
        <w:ind w:left="360"/>
        <w:jc w:val="both"/>
        <w:outlineLvl w:val="0"/>
      </w:pPr>
    </w:p>
    <w:p w:rsidR="00B11D08" w:rsidRPr="00994C5B" w:rsidRDefault="00B11D08" w:rsidP="002836A9">
      <w:pPr>
        <w:autoSpaceDE w:val="0"/>
        <w:autoSpaceDN w:val="0"/>
        <w:adjustRightInd w:val="0"/>
        <w:ind w:left="360"/>
        <w:jc w:val="both"/>
        <w:outlineLvl w:val="0"/>
      </w:pPr>
      <w:r w:rsidRPr="00994C5B">
        <w:t xml:space="preserve">A kérőíves kutatás az egyik legelterjedtebb módszer hazánkban és a nemzetközi piacon is. Szinte nincs olyan piackutató cég, amely szolgáltatás-portfóliójában ne lenne megtalálható ez a módszer. Eltérés a szolgáltatók között leginkább az elérhető minták nagyságában, összetételében mutatkozik. A legnagyobb cégek saját panellel rendelkeznek, mely előnyt jelent a gyors adatszolgáltatás szempontjából és lehetővé teszik a trendelemzések megvalósítását is. </w:t>
      </w:r>
      <w:r w:rsidR="00173D25">
        <w:t>Az</w:t>
      </w:r>
      <w:r>
        <w:t xml:space="preserve"> elkövetkezendő években az </w:t>
      </w:r>
      <w:r w:rsidRPr="0063350B">
        <w:rPr>
          <w:i/>
        </w:rPr>
        <w:t>online kérdőíves megkérdezés</w:t>
      </w:r>
      <w:r>
        <w:t xml:space="preserve"> aránya növekedni, míg a telefonos és egyéb írásbeli megkérdezések aránya várhatóan csökkenni fog.</w:t>
      </w:r>
    </w:p>
    <w:p w:rsidR="00B11D08" w:rsidRDefault="00B11D08" w:rsidP="00B11D08">
      <w:pPr>
        <w:autoSpaceDE w:val="0"/>
        <w:autoSpaceDN w:val="0"/>
        <w:adjustRightInd w:val="0"/>
        <w:spacing w:line="360" w:lineRule="auto"/>
        <w:ind w:left="360"/>
        <w:jc w:val="both"/>
        <w:outlineLvl w:val="0"/>
      </w:pPr>
    </w:p>
    <w:p w:rsidR="00173D25" w:rsidRDefault="00173D25" w:rsidP="00173D25">
      <w:pPr>
        <w:pStyle w:val="tblzat"/>
      </w:pPr>
      <w:bookmarkStart w:id="1" w:name="_Toc530884343"/>
      <w:bookmarkStart w:id="2" w:name="_Toc15202421"/>
      <w:r>
        <w:t>A standard interjú különböző módjainak összehasonlítása</w:t>
      </w:r>
      <w:bookmarkEnd w:id="1"/>
      <w:bookmarkEnd w:id="2"/>
    </w:p>
    <w:p w:rsidR="00173D25" w:rsidRDefault="00173D25" w:rsidP="00173D25">
      <w:pPr>
        <w:jc w:val="center"/>
      </w:pPr>
    </w:p>
    <w:tbl>
      <w:tblPr>
        <w:tblW w:w="0" w:type="auto"/>
        <w:tblInd w:w="4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1959"/>
        <w:gridCol w:w="1960"/>
        <w:gridCol w:w="1960"/>
      </w:tblGrid>
      <w:tr w:rsidR="00173D25" w:rsidRPr="000C091A" w:rsidTr="00173D25">
        <w:trPr>
          <w:cantSplit/>
        </w:trPr>
        <w:tc>
          <w:tcPr>
            <w:tcW w:w="2197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173D25" w:rsidRPr="000C091A" w:rsidRDefault="00173D25" w:rsidP="00173D25">
            <w:pPr>
              <w:jc w:val="center"/>
              <w:rPr>
                <w:sz w:val="20"/>
                <w:szCs w:val="20"/>
              </w:rPr>
            </w:pPr>
            <w:r w:rsidRPr="000C091A">
              <w:rPr>
                <w:sz w:val="20"/>
                <w:szCs w:val="20"/>
              </w:rPr>
              <w:t>Szempont</w:t>
            </w:r>
          </w:p>
        </w:tc>
        <w:tc>
          <w:tcPr>
            <w:tcW w:w="1959" w:type="dxa"/>
            <w:tcBorders>
              <w:top w:val="single" w:sz="12" w:space="0" w:color="auto"/>
              <w:bottom w:val="nil"/>
            </w:tcBorders>
            <w:vAlign w:val="center"/>
          </w:tcPr>
          <w:p w:rsidR="00173D25" w:rsidRPr="000C091A" w:rsidRDefault="00173D25" w:rsidP="00173D25">
            <w:pPr>
              <w:jc w:val="center"/>
              <w:rPr>
                <w:sz w:val="20"/>
                <w:szCs w:val="20"/>
              </w:rPr>
            </w:pPr>
            <w:r w:rsidRPr="000C091A">
              <w:rPr>
                <w:sz w:val="20"/>
                <w:szCs w:val="20"/>
              </w:rPr>
              <w:t>Írásbeli</w:t>
            </w:r>
          </w:p>
        </w:tc>
        <w:tc>
          <w:tcPr>
            <w:tcW w:w="1960" w:type="dxa"/>
            <w:tcBorders>
              <w:top w:val="single" w:sz="12" w:space="0" w:color="auto"/>
              <w:bottom w:val="nil"/>
            </w:tcBorders>
            <w:vAlign w:val="center"/>
          </w:tcPr>
          <w:p w:rsidR="00173D25" w:rsidRPr="000C091A" w:rsidRDefault="00173D25" w:rsidP="00173D25">
            <w:pPr>
              <w:jc w:val="center"/>
              <w:rPr>
                <w:sz w:val="20"/>
                <w:szCs w:val="20"/>
              </w:rPr>
            </w:pPr>
            <w:r w:rsidRPr="000C091A">
              <w:rPr>
                <w:sz w:val="20"/>
                <w:szCs w:val="20"/>
              </w:rPr>
              <w:t>Szóbeli</w:t>
            </w:r>
          </w:p>
        </w:tc>
        <w:tc>
          <w:tcPr>
            <w:tcW w:w="1960" w:type="dxa"/>
            <w:tcBorders>
              <w:top w:val="single" w:sz="12" w:space="0" w:color="auto"/>
              <w:bottom w:val="nil"/>
            </w:tcBorders>
            <w:vAlign w:val="center"/>
          </w:tcPr>
          <w:p w:rsidR="00173D25" w:rsidRPr="000C091A" w:rsidRDefault="00173D25" w:rsidP="00173D25">
            <w:pPr>
              <w:jc w:val="center"/>
              <w:rPr>
                <w:sz w:val="20"/>
                <w:szCs w:val="20"/>
              </w:rPr>
            </w:pPr>
            <w:r w:rsidRPr="000C091A">
              <w:rPr>
                <w:sz w:val="20"/>
                <w:szCs w:val="20"/>
              </w:rPr>
              <w:t>Telefonos</w:t>
            </w:r>
          </w:p>
        </w:tc>
      </w:tr>
      <w:tr w:rsidR="00173D25" w:rsidRPr="000C091A" w:rsidTr="00173D25">
        <w:trPr>
          <w:cantSplit/>
        </w:trPr>
        <w:tc>
          <w:tcPr>
            <w:tcW w:w="2197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173D25" w:rsidRPr="000C091A" w:rsidRDefault="00173D25" w:rsidP="00173D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79" w:type="dxa"/>
            <w:gridSpan w:val="3"/>
            <w:tcBorders>
              <w:top w:val="nil"/>
              <w:bottom w:val="single" w:sz="12" w:space="0" w:color="auto"/>
            </w:tcBorders>
            <w:vAlign w:val="center"/>
          </w:tcPr>
          <w:p w:rsidR="00173D25" w:rsidRPr="000C091A" w:rsidRDefault="00173D25" w:rsidP="00173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Pr="000C091A">
              <w:rPr>
                <w:sz w:val="20"/>
                <w:szCs w:val="20"/>
              </w:rPr>
              <w:t>egkérdezés</w:t>
            </w:r>
          </w:p>
        </w:tc>
      </w:tr>
      <w:tr w:rsidR="00173D25" w:rsidRPr="000C091A" w:rsidTr="00173D25">
        <w:trPr>
          <w:cantSplit/>
        </w:trPr>
        <w:tc>
          <w:tcPr>
            <w:tcW w:w="2197" w:type="dxa"/>
            <w:tcBorders>
              <w:top w:val="nil"/>
            </w:tcBorders>
            <w:vAlign w:val="center"/>
          </w:tcPr>
          <w:p w:rsidR="00173D25" w:rsidRPr="000C091A" w:rsidRDefault="00173D25" w:rsidP="00173D25">
            <w:pPr>
              <w:jc w:val="center"/>
              <w:rPr>
                <w:sz w:val="20"/>
                <w:szCs w:val="20"/>
              </w:rPr>
            </w:pPr>
            <w:r w:rsidRPr="000C091A">
              <w:rPr>
                <w:sz w:val="20"/>
                <w:szCs w:val="20"/>
              </w:rPr>
              <w:t>Visszaérkezési arány</w:t>
            </w:r>
          </w:p>
        </w:tc>
        <w:tc>
          <w:tcPr>
            <w:tcW w:w="1959" w:type="dxa"/>
            <w:tcBorders>
              <w:top w:val="nil"/>
            </w:tcBorders>
            <w:vAlign w:val="center"/>
          </w:tcPr>
          <w:p w:rsidR="00173D25" w:rsidRPr="000C091A" w:rsidRDefault="00173D25" w:rsidP="00173D25">
            <w:pPr>
              <w:jc w:val="center"/>
              <w:rPr>
                <w:sz w:val="20"/>
                <w:szCs w:val="20"/>
              </w:rPr>
            </w:pPr>
            <w:r w:rsidRPr="000C091A">
              <w:rPr>
                <w:sz w:val="20"/>
                <w:szCs w:val="20"/>
              </w:rPr>
              <w:t>Alacsony</w:t>
            </w:r>
          </w:p>
        </w:tc>
        <w:tc>
          <w:tcPr>
            <w:tcW w:w="1960" w:type="dxa"/>
            <w:tcBorders>
              <w:top w:val="nil"/>
            </w:tcBorders>
            <w:vAlign w:val="center"/>
          </w:tcPr>
          <w:p w:rsidR="00173D25" w:rsidRPr="000C091A" w:rsidRDefault="00173D25" w:rsidP="00173D25">
            <w:pPr>
              <w:jc w:val="center"/>
              <w:rPr>
                <w:sz w:val="20"/>
                <w:szCs w:val="20"/>
              </w:rPr>
            </w:pPr>
            <w:r w:rsidRPr="000C091A">
              <w:rPr>
                <w:sz w:val="20"/>
                <w:szCs w:val="20"/>
              </w:rPr>
              <w:t>Magas</w:t>
            </w:r>
          </w:p>
        </w:tc>
        <w:tc>
          <w:tcPr>
            <w:tcW w:w="1960" w:type="dxa"/>
            <w:tcBorders>
              <w:top w:val="nil"/>
            </w:tcBorders>
            <w:vAlign w:val="center"/>
          </w:tcPr>
          <w:p w:rsidR="00173D25" w:rsidRPr="000C091A" w:rsidRDefault="00173D25" w:rsidP="00173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Viszonylag magas</w:t>
            </w:r>
          </w:p>
        </w:tc>
      </w:tr>
      <w:tr w:rsidR="00173D25" w:rsidRPr="000C091A" w:rsidTr="00173D25">
        <w:trPr>
          <w:cantSplit/>
        </w:trPr>
        <w:tc>
          <w:tcPr>
            <w:tcW w:w="2197" w:type="dxa"/>
            <w:vAlign w:val="center"/>
          </w:tcPr>
          <w:p w:rsidR="00173D25" w:rsidRPr="000C091A" w:rsidRDefault="00173D25" w:rsidP="00173D25">
            <w:pPr>
              <w:jc w:val="center"/>
              <w:rPr>
                <w:sz w:val="20"/>
                <w:szCs w:val="20"/>
              </w:rPr>
            </w:pPr>
            <w:r w:rsidRPr="000C091A">
              <w:rPr>
                <w:sz w:val="20"/>
                <w:szCs w:val="20"/>
              </w:rPr>
              <w:t>Egységes</w:t>
            </w:r>
          </w:p>
          <w:p w:rsidR="00173D25" w:rsidRPr="000C091A" w:rsidRDefault="00173D25" w:rsidP="00173D25">
            <w:pPr>
              <w:jc w:val="center"/>
              <w:rPr>
                <w:sz w:val="20"/>
                <w:szCs w:val="20"/>
              </w:rPr>
            </w:pPr>
            <w:r w:rsidRPr="000C091A">
              <w:rPr>
                <w:sz w:val="20"/>
                <w:szCs w:val="20"/>
              </w:rPr>
              <w:t>visszaérkezési idő</w:t>
            </w:r>
          </w:p>
        </w:tc>
        <w:tc>
          <w:tcPr>
            <w:tcW w:w="1959" w:type="dxa"/>
            <w:vAlign w:val="center"/>
          </w:tcPr>
          <w:p w:rsidR="00173D25" w:rsidRPr="000C091A" w:rsidRDefault="00173D25" w:rsidP="00173D25">
            <w:pPr>
              <w:jc w:val="center"/>
              <w:rPr>
                <w:sz w:val="20"/>
                <w:szCs w:val="20"/>
              </w:rPr>
            </w:pPr>
            <w:r w:rsidRPr="000C091A">
              <w:rPr>
                <w:sz w:val="20"/>
                <w:szCs w:val="20"/>
              </w:rPr>
              <w:t>Nem biztosított</w:t>
            </w:r>
          </w:p>
        </w:tc>
        <w:tc>
          <w:tcPr>
            <w:tcW w:w="1960" w:type="dxa"/>
            <w:vAlign w:val="center"/>
          </w:tcPr>
          <w:p w:rsidR="00173D25" w:rsidRPr="000C091A" w:rsidRDefault="00173D25" w:rsidP="00173D25">
            <w:pPr>
              <w:jc w:val="center"/>
              <w:rPr>
                <w:sz w:val="20"/>
                <w:szCs w:val="20"/>
              </w:rPr>
            </w:pPr>
            <w:r w:rsidRPr="000C091A">
              <w:rPr>
                <w:sz w:val="20"/>
                <w:szCs w:val="20"/>
              </w:rPr>
              <w:t>Biztosított</w:t>
            </w:r>
          </w:p>
        </w:tc>
        <w:tc>
          <w:tcPr>
            <w:tcW w:w="1960" w:type="dxa"/>
            <w:vAlign w:val="center"/>
          </w:tcPr>
          <w:p w:rsidR="00173D25" w:rsidRPr="000C091A" w:rsidRDefault="00173D25" w:rsidP="00173D25">
            <w:pPr>
              <w:jc w:val="center"/>
              <w:rPr>
                <w:sz w:val="20"/>
                <w:szCs w:val="20"/>
              </w:rPr>
            </w:pPr>
            <w:r w:rsidRPr="000C091A">
              <w:rPr>
                <w:sz w:val="20"/>
                <w:szCs w:val="20"/>
              </w:rPr>
              <w:t>Biztosított</w:t>
            </w:r>
          </w:p>
        </w:tc>
      </w:tr>
      <w:tr w:rsidR="00173D25" w:rsidRPr="000C091A" w:rsidTr="00173D25">
        <w:trPr>
          <w:cantSplit/>
        </w:trPr>
        <w:tc>
          <w:tcPr>
            <w:tcW w:w="2197" w:type="dxa"/>
            <w:vAlign w:val="center"/>
          </w:tcPr>
          <w:p w:rsidR="00173D25" w:rsidRPr="000C091A" w:rsidRDefault="00173D25" w:rsidP="00173D25">
            <w:pPr>
              <w:jc w:val="center"/>
              <w:rPr>
                <w:sz w:val="20"/>
                <w:szCs w:val="20"/>
              </w:rPr>
            </w:pPr>
            <w:r w:rsidRPr="000C091A">
              <w:rPr>
                <w:sz w:val="20"/>
                <w:szCs w:val="20"/>
              </w:rPr>
              <w:t>A minta</w:t>
            </w:r>
          </w:p>
          <w:p w:rsidR="00173D25" w:rsidRPr="000C091A" w:rsidRDefault="00173D25" w:rsidP="00173D25">
            <w:pPr>
              <w:jc w:val="center"/>
              <w:rPr>
                <w:sz w:val="20"/>
                <w:szCs w:val="20"/>
              </w:rPr>
            </w:pPr>
            <w:r w:rsidRPr="000C091A">
              <w:rPr>
                <w:sz w:val="20"/>
                <w:szCs w:val="20"/>
              </w:rPr>
              <w:t>reprezentativitása</w:t>
            </w:r>
          </w:p>
        </w:tc>
        <w:tc>
          <w:tcPr>
            <w:tcW w:w="1959" w:type="dxa"/>
            <w:vAlign w:val="center"/>
          </w:tcPr>
          <w:p w:rsidR="00173D25" w:rsidRPr="000C091A" w:rsidRDefault="00173D25" w:rsidP="00173D25">
            <w:pPr>
              <w:jc w:val="center"/>
              <w:rPr>
                <w:sz w:val="20"/>
                <w:szCs w:val="20"/>
              </w:rPr>
            </w:pPr>
            <w:r w:rsidRPr="000C091A">
              <w:rPr>
                <w:sz w:val="20"/>
                <w:szCs w:val="20"/>
              </w:rPr>
              <w:t>Torzul</w:t>
            </w:r>
          </w:p>
        </w:tc>
        <w:tc>
          <w:tcPr>
            <w:tcW w:w="1960" w:type="dxa"/>
            <w:vAlign w:val="center"/>
          </w:tcPr>
          <w:p w:rsidR="00173D25" w:rsidRPr="000C091A" w:rsidRDefault="00173D25" w:rsidP="00173D25">
            <w:pPr>
              <w:jc w:val="center"/>
              <w:rPr>
                <w:sz w:val="20"/>
                <w:szCs w:val="20"/>
              </w:rPr>
            </w:pPr>
            <w:r w:rsidRPr="000C091A">
              <w:rPr>
                <w:sz w:val="20"/>
                <w:szCs w:val="20"/>
              </w:rPr>
              <w:t>Biztosított</w:t>
            </w:r>
          </w:p>
        </w:tc>
        <w:tc>
          <w:tcPr>
            <w:tcW w:w="1960" w:type="dxa"/>
            <w:vAlign w:val="center"/>
          </w:tcPr>
          <w:p w:rsidR="00173D25" w:rsidRPr="000C091A" w:rsidRDefault="00173D25" w:rsidP="00173D25">
            <w:pPr>
              <w:jc w:val="center"/>
              <w:rPr>
                <w:sz w:val="20"/>
                <w:szCs w:val="20"/>
              </w:rPr>
            </w:pPr>
            <w:r w:rsidRPr="000C091A">
              <w:rPr>
                <w:sz w:val="20"/>
                <w:szCs w:val="20"/>
              </w:rPr>
              <w:t>Biztosított</w:t>
            </w:r>
          </w:p>
        </w:tc>
      </w:tr>
      <w:tr w:rsidR="00173D25" w:rsidRPr="000C091A" w:rsidTr="00173D25">
        <w:trPr>
          <w:cantSplit/>
        </w:trPr>
        <w:tc>
          <w:tcPr>
            <w:tcW w:w="2197" w:type="dxa"/>
            <w:vAlign w:val="center"/>
          </w:tcPr>
          <w:p w:rsidR="00173D25" w:rsidRPr="000C091A" w:rsidRDefault="00173D25" w:rsidP="00173D25">
            <w:pPr>
              <w:jc w:val="center"/>
              <w:rPr>
                <w:sz w:val="20"/>
                <w:szCs w:val="20"/>
              </w:rPr>
            </w:pPr>
            <w:r w:rsidRPr="000C091A">
              <w:rPr>
                <w:sz w:val="20"/>
                <w:szCs w:val="20"/>
              </w:rPr>
              <w:t>Kérdőív terjedelme</w:t>
            </w:r>
          </w:p>
        </w:tc>
        <w:tc>
          <w:tcPr>
            <w:tcW w:w="1959" w:type="dxa"/>
            <w:vAlign w:val="center"/>
          </w:tcPr>
          <w:p w:rsidR="00173D25" w:rsidRPr="000C091A" w:rsidRDefault="00173D25" w:rsidP="00173D25">
            <w:pPr>
              <w:jc w:val="center"/>
              <w:rPr>
                <w:sz w:val="20"/>
                <w:szCs w:val="20"/>
              </w:rPr>
            </w:pPr>
            <w:r w:rsidRPr="000C091A">
              <w:rPr>
                <w:sz w:val="20"/>
                <w:szCs w:val="20"/>
              </w:rPr>
              <w:t>Korlátozott</w:t>
            </w:r>
          </w:p>
        </w:tc>
        <w:tc>
          <w:tcPr>
            <w:tcW w:w="1960" w:type="dxa"/>
            <w:vAlign w:val="center"/>
          </w:tcPr>
          <w:p w:rsidR="00173D25" w:rsidRPr="000C091A" w:rsidRDefault="00173D25" w:rsidP="00173D25">
            <w:pPr>
              <w:jc w:val="center"/>
              <w:rPr>
                <w:sz w:val="20"/>
                <w:szCs w:val="20"/>
              </w:rPr>
            </w:pPr>
            <w:r w:rsidRPr="000C091A">
              <w:rPr>
                <w:sz w:val="20"/>
                <w:szCs w:val="20"/>
              </w:rPr>
              <w:t>Megfelelő</w:t>
            </w:r>
          </w:p>
        </w:tc>
        <w:tc>
          <w:tcPr>
            <w:tcW w:w="1960" w:type="dxa"/>
            <w:vAlign w:val="center"/>
          </w:tcPr>
          <w:p w:rsidR="00173D25" w:rsidRPr="000C091A" w:rsidRDefault="00173D25" w:rsidP="00173D25">
            <w:pPr>
              <w:jc w:val="center"/>
              <w:rPr>
                <w:sz w:val="20"/>
                <w:szCs w:val="20"/>
              </w:rPr>
            </w:pPr>
            <w:r w:rsidRPr="000C091A">
              <w:rPr>
                <w:sz w:val="20"/>
                <w:szCs w:val="20"/>
              </w:rPr>
              <w:t>Korlátozott</w:t>
            </w:r>
          </w:p>
        </w:tc>
      </w:tr>
      <w:tr w:rsidR="00173D25" w:rsidRPr="000C091A" w:rsidTr="00173D25">
        <w:trPr>
          <w:cantSplit/>
        </w:trPr>
        <w:tc>
          <w:tcPr>
            <w:tcW w:w="2197" w:type="dxa"/>
            <w:vAlign w:val="center"/>
          </w:tcPr>
          <w:p w:rsidR="00173D25" w:rsidRPr="000C091A" w:rsidRDefault="00173D25" w:rsidP="00173D25">
            <w:pPr>
              <w:jc w:val="center"/>
              <w:rPr>
                <w:sz w:val="20"/>
                <w:szCs w:val="20"/>
              </w:rPr>
            </w:pPr>
            <w:r w:rsidRPr="000C091A">
              <w:rPr>
                <w:sz w:val="20"/>
                <w:szCs w:val="20"/>
              </w:rPr>
              <w:t>Harmadik személy befolyása</w:t>
            </w:r>
          </w:p>
        </w:tc>
        <w:tc>
          <w:tcPr>
            <w:tcW w:w="1959" w:type="dxa"/>
            <w:vAlign w:val="center"/>
          </w:tcPr>
          <w:p w:rsidR="00173D25" w:rsidRPr="000C091A" w:rsidRDefault="00173D25" w:rsidP="00173D25">
            <w:pPr>
              <w:jc w:val="center"/>
              <w:rPr>
                <w:sz w:val="20"/>
                <w:szCs w:val="20"/>
              </w:rPr>
            </w:pPr>
            <w:r w:rsidRPr="000C091A">
              <w:rPr>
                <w:sz w:val="20"/>
                <w:szCs w:val="20"/>
              </w:rPr>
              <w:t>Nem zárható ki</w:t>
            </w:r>
          </w:p>
        </w:tc>
        <w:tc>
          <w:tcPr>
            <w:tcW w:w="1960" w:type="dxa"/>
            <w:vAlign w:val="center"/>
          </w:tcPr>
          <w:p w:rsidR="00173D25" w:rsidRPr="000C091A" w:rsidRDefault="00173D25" w:rsidP="00173D25">
            <w:pPr>
              <w:jc w:val="center"/>
              <w:rPr>
                <w:sz w:val="20"/>
                <w:szCs w:val="20"/>
              </w:rPr>
            </w:pPr>
            <w:r w:rsidRPr="000C091A">
              <w:rPr>
                <w:sz w:val="20"/>
                <w:szCs w:val="20"/>
              </w:rPr>
              <w:t>Kizárható</w:t>
            </w:r>
          </w:p>
        </w:tc>
        <w:tc>
          <w:tcPr>
            <w:tcW w:w="1960" w:type="dxa"/>
            <w:vAlign w:val="center"/>
          </w:tcPr>
          <w:p w:rsidR="00173D25" w:rsidRPr="000C091A" w:rsidRDefault="00173D25" w:rsidP="00173D25">
            <w:pPr>
              <w:jc w:val="center"/>
              <w:rPr>
                <w:sz w:val="20"/>
                <w:szCs w:val="20"/>
              </w:rPr>
            </w:pPr>
            <w:r w:rsidRPr="000C091A">
              <w:rPr>
                <w:sz w:val="20"/>
                <w:szCs w:val="20"/>
              </w:rPr>
              <w:t>Kizárható</w:t>
            </w:r>
          </w:p>
        </w:tc>
      </w:tr>
      <w:tr w:rsidR="00173D25" w:rsidRPr="000C091A" w:rsidTr="00173D25">
        <w:trPr>
          <w:cantSplit/>
        </w:trPr>
        <w:tc>
          <w:tcPr>
            <w:tcW w:w="2197" w:type="dxa"/>
            <w:vAlign w:val="center"/>
          </w:tcPr>
          <w:p w:rsidR="00173D25" w:rsidRPr="000C091A" w:rsidRDefault="00173D25" w:rsidP="00173D25">
            <w:pPr>
              <w:jc w:val="center"/>
              <w:rPr>
                <w:sz w:val="20"/>
                <w:szCs w:val="20"/>
              </w:rPr>
            </w:pPr>
            <w:r w:rsidRPr="000C091A">
              <w:rPr>
                <w:sz w:val="20"/>
                <w:szCs w:val="20"/>
              </w:rPr>
              <w:t>Félreértések</w:t>
            </w:r>
          </w:p>
        </w:tc>
        <w:tc>
          <w:tcPr>
            <w:tcW w:w="1959" w:type="dxa"/>
            <w:vAlign w:val="center"/>
          </w:tcPr>
          <w:p w:rsidR="00173D25" w:rsidRPr="000C091A" w:rsidRDefault="00173D25" w:rsidP="00173D25">
            <w:pPr>
              <w:jc w:val="center"/>
              <w:rPr>
                <w:sz w:val="20"/>
                <w:szCs w:val="20"/>
              </w:rPr>
            </w:pPr>
            <w:r w:rsidRPr="000C091A">
              <w:rPr>
                <w:sz w:val="20"/>
                <w:szCs w:val="20"/>
              </w:rPr>
              <w:t>Nem zárható ki</w:t>
            </w:r>
          </w:p>
        </w:tc>
        <w:tc>
          <w:tcPr>
            <w:tcW w:w="1960" w:type="dxa"/>
            <w:vAlign w:val="center"/>
          </w:tcPr>
          <w:p w:rsidR="00173D25" w:rsidRPr="000C091A" w:rsidRDefault="00173D25" w:rsidP="00173D25">
            <w:pPr>
              <w:jc w:val="center"/>
              <w:rPr>
                <w:sz w:val="20"/>
                <w:szCs w:val="20"/>
              </w:rPr>
            </w:pPr>
            <w:r w:rsidRPr="000C091A">
              <w:rPr>
                <w:sz w:val="20"/>
                <w:szCs w:val="20"/>
              </w:rPr>
              <w:t>Kizárható</w:t>
            </w:r>
          </w:p>
        </w:tc>
        <w:tc>
          <w:tcPr>
            <w:tcW w:w="1960" w:type="dxa"/>
            <w:vAlign w:val="center"/>
          </w:tcPr>
          <w:p w:rsidR="00173D25" w:rsidRPr="000C091A" w:rsidRDefault="00173D25" w:rsidP="00173D25">
            <w:pPr>
              <w:jc w:val="center"/>
              <w:rPr>
                <w:sz w:val="20"/>
                <w:szCs w:val="20"/>
              </w:rPr>
            </w:pPr>
            <w:r w:rsidRPr="000C091A">
              <w:rPr>
                <w:sz w:val="20"/>
                <w:szCs w:val="20"/>
              </w:rPr>
              <w:t>Kizárható</w:t>
            </w:r>
          </w:p>
        </w:tc>
      </w:tr>
      <w:tr w:rsidR="00173D25" w:rsidRPr="000C091A" w:rsidTr="00173D25">
        <w:trPr>
          <w:cantSplit/>
        </w:trPr>
        <w:tc>
          <w:tcPr>
            <w:tcW w:w="2197" w:type="dxa"/>
            <w:vAlign w:val="center"/>
          </w:tcPr>
          <w:p w:rsidR="00173D25" w:rsidRPr="000C091A" w:rsidRDefault="00173D25" w:rsidP="00173D25">
            <w:pPr>
              <w:jc w:val="center"/>
              <w:rPr>
                <w:sz w:val="20"/>
                <w:szCs w:val="20"/>
              </w:rPr>
            </w:pPr>
            <w:r w:rsidRPr="000C091A">
              <w:rPr>
                <w:sz w:val="20"/>
                <w:szCs w:val="20"/>
              </w:rPr>
              <w:t>Kérdezőbiztos</w:t>
            </w:r>
          </w:p>
          <w:p w:rsidR="00173D25" w:rsidRPr="000C091A" w:rsidRDefault="00173D25" w:rsidP="00173D25">
            <w:pPr>
              <w:jc w:val="center"/>
              <w:rPr>
                <w:sz w:val="20"/>
                <w:szCs w:val="20"/>
              </w:rPr>
            </w:pPr>
            <w:r w:rsidRPr="000C091A">
              <w:rPr>
                <w:sz w:val="20"/>
                <w:szCs w:val="20"/>
              </w:rPr>
              <w:t>befolyása</w:t>
            </w:r>
          </w:p>
        </w:tc>
        <w:tc>
          <w:tcPr>
            <w:tcW w:w="1959" w:type="dxa"/>
            <w:vAlign w:val="center"/>
          </w:tcPr>
          <w:p w:rsidR="00173D25" w:rsidRPr="000C091A" w:rsidRDefault="00173D25" w:rsidP="00173D25">
            <w:pPr>
              <w:jc w:val="center"/>
              <w:rPr>
                <w:sz w:val="20"/>
                <w:szCs w:val="20"/>
              </w:rPr>
            </w:pPr>
            <w:r w:rsidRPr="000C091A">
              <w:rPr>
                <w:sz w:val="20"/>
                <w:szCs w:val="20"/>
              </w:rPr>
              <w:t>Nem áll fenn</w:t>
            </w:r>
          </w:p>
        </w:tc>
        <w:tc>
          <w:tcPr>
            <w:tcW w:w="1960" w:type="dxa"/>
            <w:vAlign w:val="center"/>
          </w:tcPr>
          <w:p w:rsidR="00173D25" w:rsidRPr="000C091A" w:rsidRDefault="00173D25" w:rsidP="00173D25">
            <w:pPr>
              <w:jc w:val="center"/>
              <w:rPr>
                <w:sz w:val="20"/>
                <w:szCs w:val="20"/>
              </w:rPr>
            </w:pPr>
            <w:r w:rsidRPr="000C091A">
              <w:rPr>
                <w:sz w:val="20"/>
                <w:szCs w:val="20"/>
              </w:rPr>
              <w:t>Fennáll</w:t>
            </w:r>
          </w:p>
        </w:tc>
        <w:tc>
          <w:tcPr>
            <w:tcW w:w="1960" w:type="dxa"/>
            <w:vAlign w:val="center"/>
          </w:tcPr>
          <w:p w:rsidR="00173D25" w:rsidRPr="000C091A" w:rsidRDefault="00173D25" w:rsidP="00173D25">
            <w:pPr>
              <w:jc w:val="center"/>
              <w:rPr>
                <w:sz w:val="20"/>
                <w:szCs w:val="20"/>
              </w:rPr>
            </w:pPr>
            <w:r w:rsidRPr="000C091A">
              <w:rPr>
                <w:sz w:val="20"/>
                <w:szCs w:val="20"/>
              </w:rPr>
              <w:t>Fennáll</w:t>
            </w:r>
          </w:p>
        </w:tc>
      </w:tr>
      <w:tr w:rsidR="00173D25" w:rsidRPr="000C091A" w:rsidTr="00173D25">
        <w:trPr>
          <w:cantSplit/>
        </w:trPr>
        <w:tc>
          <w:tcPr>
            <w:tcW w:w="2197" w:type="dxa"/>
            <w:vAlign w:val="center"/>
          </w:tcPr>
          <w:p w:rsidR="00173D25" w:rsidRPr="000C091A" w:rsidRDefault="00173D25" w:rsidP="00173D25">
            <w:pPr>
              <w:jc w:val="center"/>
              <w:rPr>
                <w:sz w:val="20"/>
                <w:szCs w:val="20"/>
              </w:rPr>
            </w:pPr>
            <w:r w:rsidRPr="000C091A">
              <w:rPr>
                <w:sz w:val="20"/>
                <w:szCs w:val="20"/>
              </w:rPr>
              <w:t>Költségek</w:t>
            </w:r>
          </w:p>
        </w:tc>
        <w:tc>
          <w:tcPr>
            <w:tcW w:w="1959" w:type="dxa"/>
            <w:vAlign w:val="center"/>
          </w:tcPr>
          <w:p w:rsidR="00173D25" w:rsidRPr="000C091A" w:rsidRDefault="00173D25" w:rsidP="00173D25">
            <w:pPr>
              <w:jc w:val="center"/>
              <w:rPr>
                <w:sz w:val="20"/>
                <w:szCs w:val="20"/>
              </w:rPr>
            </w:pPr>
            <w:r w:rsidRPr="000C091A">
              <w:rPr>
                <w:sz w:val="20"/>
                <w:szCs w:val="20"/>
              </w:rPr>
              <w:t>Legkevésbé</w:t>
            </w:r>
          </w:p>
          <w:p w:rsidR="00173D25" w:rsidRPr="000C091A" w:rsidRDefault="00173D25" w:rsidP="00173D25">
            <w:pPr>
              <w:jc w:val="center"/>
              <w:rPr>
                <w:sz w:val="20"/>
                <w:szCs w:val="20"/>
              </w:rPr>
            </w:pPr>
            <w:r w:rsidRPr="000C091A">
              <w:rPr>
                <w:sz w:val="20"/>
                <w:szCs w:val="20"/>
              </w:rPr>
              <w:t>költséges</w:t>
            </w:r>
          </w:p>
        </w:tc>
        <w:tc>
          <w:tcPr>
            <w:tcW w:w="1960" w:type="dxa"/>
            <w:vAlign w:val="center"/>
          </w:tcPr>
          <w:p w:rsidR="00173D25" w:rsidRPr="000C091A" w:rsidRDefault="00173D25" w:rsidP="00173D25">
            <w:pPr>
              <w:jc w:val="center"/>
              <w:rPr>
                <w:sz w:val="20"/>
                <w:szCs w:val="20"/>
              </w:rPr>
            </w:pPr>
            <w:r w:rsidRPr="000C091A">
              <w:rPr>
                <w:sz w:val="20"/>
                <w:szCs w:val="20"/>
              </w:rPr>
              <w:t>Legmagasabb költség</w:t>
            </w:r>
          </w:p>
        </w:tc>
        <w:tc>
          <w:tcPr>
            <w:tcW w:w="1960" w:type="dxa"/>
            <w:vAlign w:val="center"/>
          </w:tcPr>
          <w:p w:rsidR="00173D25" w:rsidRPr="000C091A" w:rsidRDefault="00173D25" w:rsidP="00173D25">
            <w:pPr>
              <w:jc w:val="center"/>
              <w:rPr>
                <w:sz w:val="20"/>
                <w:szCs w:val="20"/>
              </w:rPr>
            </w:pPr>
            <w:r w:rsidRPr="000C091A">
              <w:rPr>
                <w:sz w:val="20"/>
                <w:szCs w:val="20"/>
              </w:rPr>
              <w:t>Magas költség</w:t>
            </w:r>
          </w:p>
        </w:tc>
      </w:tr>
    </w:tbl>
    <w:p w:rsidR="00D12FA4" w:rsidRDefault="00D12FA4" w:rsidP="00D67FC6">
      <w:pPr>
        <w:rPr>
          <w:b/>
        </w:rPr>
      </w:pPr>
    </w:p>
    <w:p w:rsidR="00037DF5" w:rsidRPr="00037DF5" w:rsidRDefault="00037DF5" w:rsidP="00037DF5">
      <w:pPr>
        <w:autoSpaceDE w:val="0"/>
        <w:autoSpaceDN w:val="0"/>
        <w:adjustRightInd w:val="0"/>
        <w:ind w:left="357"/>
        <w:outlineLvl w:val="0"/>
        <w:rPr>
          <w:bCs/>
        </w:rPr>
      </w:pPr>
      <w:r>
        <w:rPr>
          <w:bCs/>
        </w:rPr>
        <w:t xml:space="preserve">megállító: </w:t>
      </w:r>
      <w:r w:rsidRPr="00037DF5">
        <w:rPr>
          <w:bCs/>
          <w:highlight w:val="green"/>
        </w:rPr>
        <w:t>A kvantitatív megkérdezésnek milyen jellemzői vannak? Melyek lehetnek az on-line megkérdezésnek a problémái</w:t>
      </w:r>
      <w:r w:rsidR="00217D65">
        <w:rPr>
          <w:bCs/>
          <w:highlight w:val="green"/>
        </w:rPr>
        <w:t xml:space="preserve"> Ön szerint</w:t>
      </w:r>
      <w:r w:rsidRPr="00037DF5">
        <w:rPr>
          <w:bCs/>
          <w:highlight w:val="green"/>
        </w:rPr>
        <w:t>?</w:t>
      </w:r>
      <w:r>
        <w:rPr>
          <w:bCs/>
        </w:rPr>
        <w:t xml:space="preserve"> </w:t>
      </w:r>
    </w:p>
    <w:p w:rsidR="00037DF5" w:rsidRDefault="00037DF5" w:rsidP="00D67FC6">
      <w:pPr>
        <w:rPr>
          <w:b/>
        </w:rPr>
      </w:pPr>
    </w:p>
    <w:p w:rsidR="00D12FA4" w:rsidRDefault="00D12FA4" w:rsidP="00173D25">
      <w:pPr>
        <w:jc w:val="center"/>
        <w:rPr>
          <w:b/>
        </w:rPr>
      </w:pPr>
    </w:p>
    <w:p w:rsidR="00D12FA4" w:rsidRDefault="00D12FA4" w:rsidP="00D12FA4">
      <w:pPr>
        <w:ind w:firstLine="708"/>
        <w:rPr>
          <w:b/>
        </w:rPr>
      </w:pPr>
      <w:r>
        <w:rPr>
          <w:b/>
        </w:rPr>
        <w:t>Zárt kérdések a standard kérdőíveknél</w:t>
      </w:r>
    </w:p>
    <w:p w:rsidR="00D67FC6" w:rsidRDefault="00D67FC6" w:rsidP="00D67FC6">
      <w:pPr>
        <w:ind w:left="708"/>
        <w:jc w:val="both"/>
      </w:pPr>
    </w:p>
    <w:p w:rsidR="00D12FA4" w:rsidRPr="00D12FA4" w:rsidRDefault="00D12FA4" w:rsidP="00D67FC6">
      <w:pPr>
        <w:ind w:left="708"/>
        <w:jc w:val="both"/>
      </w:pPr>
      <w:r>
        <w:t xml:space="preserve">A zárt kérdésnél a megkérdezettnek </w:t>
      </w:r>
      <w:r w:rsidRPr="000C091A">
        <w:rPr>
          <w:i/>
        </w:rPr>
        <w:t xml:space="preserve">a kérdőíven előre megadott válaszlehetőségek közül kell a megfelelőt kiválasztania. </w:t>
      </w:r>
    </w:p>
    <w:p w:rsidR="00D12FA4" w:rsidRDefault="00D12FA4" w:rsidP="00D67FC6">
      <w:pPr>
        <w:ind w:left="708"/>
        <w:jc w:val="both"/>
      </w:pPr>
      <w:r>
        <w:t xml:space="preserve">A válaszadó az egyes kategóriákat mérlegeli abból a szempontból, hogy vajon melyikkel képes többé-kevésbé </w:t>
      </w:r>
      <w:r>
        <w:rPr>
          <w:i/>
        </w:rPr>
        <w:t>azonosulni</w:t>
      </w:r>
      <w:r>
        <w:t xml:space="preserve">. </w:t>
      </w:r>
    </w:p>
    <w:p w:rsidR="00D12FA4" w:rsidRDefault="00D12FA4" w:rsidP="00D67FC6">
      <w:pPr>
        <w:ind w:left="708"/>
        <w:jc w:val="both"/>
      </w:pPr>
      <w:r>
        <w:t xml:space="preserve">A zárt kérdések akkor használhatók hatékonyan, ha az előre megadott kategóriák egymást kölcsönösen kizárják. </w:t>
      </w:r>
    </w:p>
    <w:p w:rsidR="00D12FA4" w:rsidRDefault="00D12FA4" w:rsidP="00D67FC6">
      <w:pPr>
        <w:jc w:val="both"/>
      </w:pPr>
    </w:p>
    <w:p w:rsidR="00D12FA4" w:rsidRDefault="00D12FA4" w:rsidP="00D67FC6">
      <w:pPr>
        <w:ind w:left="708"/>
        <w:jc w:val="both"/>
      </w:pPr>
      <w:r>
        <w:t xml:space="preserve">Ezen kérdéstípusok nagy előnye, hogy gyorsan és könnyen lehet feldolgozni a válaszokat és az egyes kérdőívek egységes jellege miatt könnyebb a kapott eredményeket is általánosítani. </w:t>
      </w:r>
    </w:p>
    <w:p w:rsidR="00D12FA4" w:rsidRDefault="00D12FA4" w:rsidP="00D67FC6">
      <w:pPr>
        <w:jc w:val="both"/>
        <w:rPr>
          <w:b/>
        </w:rPr>
      </w:pPr>
    </w:p>
    <w:p w:rsidR="00D67FC6" w:rsidRDefault="00D67FC6" w:rsidP="00C2401D">
      <w:pPr>
        <w:rPr>
          <w:b/>
        </w:rPr>
      </w:pPr>
    </w:p>
    <w:p w:rsidR="00473B93" w:rsidRDefault="00D67FC6" w:rsidP="00473B93">
      <w:pPr>
        <w:ind w:firstLine="708"/>
        <w:rPr>
          <w:b/>
        </w:rPr>
      </w:pPr>
      <w:r>
        <w:rPr>
          <w:b/>
        </w:rPr>
        <w:t>Nyitott kérdések</w:t>
      </w:r>
      <w:r w:rsidR="00473B93">
        <w:rPr>
          <w:b/>
        </w:rPr>
        <w:t xml:space="preserve"> a standard kérdőíveknél</w:t>
      </w:r>
    </w:p>
    <w:p w:rsidR="00D67FC6" w:rsidRDefault="00D67FC6" w:rsidP="00473B93">
      <w:pPr>
        <w:rPr>
          <w:b/>
        </w:rPr>
      </w:pPr>
    </w:p>
    <w:p w:rsidR="00D67FC6" w:rsidRDefault="00D67FC6" w:rsidP="00D67FC6">
      <w:pPr>
        <w:ind w:left="708"/>
        <w:jc w:val="both"/>
      </w:pPr>
      <w:r>
        <w:t xml:space="preserve">A nyitott kérdésre a </w:t>
      </w:r>
      <w:r w:rsidRPr="000C091A">
        <w:rPr>
          <w:i/>
        </w:rPr>
        <w:t>válaszadó szabadon fogalmazza meg válaszát, saját szavaival.</w:t>
      </w:r>
      <w:r>
        <w:t xml:space="preserve"> A megkérdezett a kérdés elhangzása (elolvasása) után a korábbi tapasztalatai alapján fejti ki véleményét. </w:t>
      </w:r>
    </w:p>
    <w:p w:rsidR="00D67FC6" w:rsidRDefault="00D67FC6" w:rsidP="00D67FC6">
      <w:pPr>
        <w:jc w:val="both"/>
      </w:pPr>
    </w:p>
    <w:p w:rsidR="00D67FC6" w:rsidRDefault="00D67FC6" w:rsidP="00D67FC6">
      <w:pPr>
        <w:ind w:left="708"/>
        <w:jc w:val="both"/>
      </w:pPr>
      <w:r>
        <w:t xml:space="preserve">A nyitott kérdésekre kapott válaszok általában igen sokszínűek, egyéni jellegűek, de a kapott </w:t>
      </w:r>
      <w:r w:rsidRPr="000C091A">
        <w:rPr>
          <w:i/>
        </w:rPr>
        <w:t>válaszok feldolgozása, rendszerezése nem könnyű feladat</w:t>
      </w:r>
      <w:r>
        <w:t xml:space="preserve">. </w:t>
      </w:r>
    </w:p>
    <w:p w:rsidR="00D67FC6" w:rsidRDefault="00D67FC6" w:rsidP="00D67FC6">
      <w:pPr>
        <w:ind w:left="708"/>
        <w:jc w:val="both"/>
      </w:pPr>
      <w:r>
        <w:t xml:space="preserve">A nyitott kérdés ideális a felmérés előkészítési szakaszában és általában olyan esetekben, amikor azt szeretnénk feltárni, hogy a kérdezett </w:t>
      </w:r>
      <w:r>
        <w:rPr>
          <w:i/>
        </w:rPr>
        <w:t>miért</w:t>
      </w:r>
      <w:r>
        <w:t xml:space="preserve"> hozta meg az adott döntést, vagy érzéseit </w:t>
      </w:r>
      <w:r>
        <w:rPr>
          <w:i/>
        </w:rPr>
        <w:t>mivel</w:t>
      </w:r>
      <w:r w:rsidRPr="000C091A">
        <w:t xml:space="preserve"> </w:t>
      </w:r>
      <w:r>
        <w:t xml:space="preserve">magyarázza vagy mi a </w:t>
      </w:r>
      <w:r>
        <w:rPr>
          <w:i/>
        </w:rPr>
        <w:t>véleménye</w:t>
      </w:r>
      <w:r>
        <w:t xml:space="preserve">, észrevétele az adott témával kapcsolatban. </w:t>
      </w:r>
    </w:p>
    <w:p w:rsidR="00D12FA4" w:rsidRDefault="00D12FA4" w:rsidP="00C2401D"/>
    <w:p w:rsidR="00C2401D" w:rsidRDefault="00C2401D" w:rsidP="00C2401D"/>
    <w:p w:rsidR="00C2401D" w:rsidRDefault="00C2401D" w:rsidP="00C2401D"/>
    <w:p w:rsidR="00C2401D" w:rsidRDefault="00C2401D" w:rsidP="00C2401D">
      <w:pPr>
        <w:rPr>
          <w:b/>
        </w:rPr>
      </w:pPr>
    </w:p>
    <w:p w:rsidR="00D12FA4" w:rsidRPr="00CF325B" w:rsidRDefault="00D12FA4" w:rsidP="00173D25">
      <w:pPr>
        <w:jc w:val="center"/>
        <w:rPr>
          <w:b/>
        </w:rPr>
      </w:pPr>
    </w:p>
    <w:tbl>
      <w:tblPr>
        <w:tblW w:w="0" w:type="auto"/>
        <w:tblInd w:w="113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8"/>
        <w:gridCol w:w="2722"/>
        <w:gridCol w:w="4090"/>
      </w:tblGrid>
      <w:tr w:rsidR="00CF325B" w:rsidRPr="00CF325B" w:rsidTr="00D67FC6">
        <w:trPr>
          <w:trHeight w:hRule="exact" w:val="355"/>
        </w:trPr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25B" w:rsidRPr="00CF325B" w:rsidRDefault="00CF325B" w:rsidP="00156CA5">
            <w:pPr>
              <w:pStyle w:val="Style136"/>
              <w:widowControl/>
              <w:ind w:left="5"/>
              <w:rPr>
                <w:rStyle w:val="FontStyle569"/>
                <w:rFonts w:ascii="Times New Roman" w:hAnsi="Times New Roman" w:cs="Times New Roman"/>
                <w:color w:val="221E1F"/>
              </w:rPr>
            </w:pPr>
          </w:p>
        </w:tc>
        <w:tc>
          <w:tcPr>
            <w:tcW w:w="6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25B" w:rsidRPr="00CF325B" w:rsidRDefault="00CF325B" w:rsidP="00156CA5">
            <w:pPr>
              <w:pStyle w:val="Style122"/>
              <w:widowControl/>
              <w:spacing w:line="240" w:lineRule="auto"/>
              <w:ind w:left="12"/>
              <w:rPr>
                <w:rStyle w:val="FontStyle574"/>
                <w:rFonts w:ascii="Times New Roman" w:hAnsi="Times New Roman" w:cs="Times New Roman"/>
                <w:b/>
                <w:color w:val="221E1F"/>
              </w:rPr>
            </w:pPr>
            <w:r w:rsidRPr="00CF325B"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t>Kérdéstípusok</w:t>
            </w:r>
            <w:r w:rsidR="00D67FC6"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t xml:space="preserve"> Zárt vagy Nyitott!</w:t>
            </w:r>
          </w:p>
        </w:tc>
      </w:tr>
      <w:tr w:rsidR="00CF325B" w:rsidRPr="00CF325B" w:rsidTr="00D67FC6">
        <w:trPr>
          <w:trHeight w:hRule="exact" w:val="269"/>
        </w:trPr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25B" w:rsidRPr="00CF325B" w:rsidRDefault="00CF325B" w:rsidP="00156CA5">
            <w:pPr>
              <w:pStyle w:val="Style97"/>
              <w:widowControl/>
              <w:spacing w:line="240" w:lineRule="auto"/>
              <w:ind w:left="10"/>
              <w:rPr>
                <w:rStyle w:val="FontStyle600"/>
                <w:rFonts w:ascii="Times New Roman" w:hAnsi="Times New Roman" w:cs="Times New Roman"/>
                <w:color w:val="221E1F"/>
              </w:rPr>
            </w:pPr>
            <w:r w:rsidRPr="00CF325B">
              <w:rPr>
                <w:rStyle w:val="FontStyle600"/>
                <w:rFonts w:ascii="Times New Roman" w:hAnsi="Times New Roman" w:cs="Times New Roman"/>
                <w:color w:val="221E1F"/>
              </w:rPr>
              <w:t>Megnevezés</w:t>
            </w:r>
          </w:p>
        </w:tc>
        <w:tc>
          <w:tcPr>
            <w:tcW w:w="2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F325B" w:rsidRPr="00CF325B" w:rsidRDefault="00CF325B" w:rsidP="00156CA5">
            <w:pPr>
              <w:pStyle w:val="Style97"/>
              <w:widowControl/>
              <w:spacing w:line="240" w:lineRule="auto"/>
              <w:ind w:left="12"/>
              <w:rPr>
                <w:rStyle w:val="FontStyle600"/>
                <w:rFonts w:ascii="Times New Roman" w:hAnsi="Times New Roman" w:cs="Times New Roman"/>
                <w:color w:val="221E1F"/>
              </w:rPr>
            </w:pPr>
            <w:r w:rsidRPr="00CF325B">
              <w:rPr>
                <w:rStyle w:val="FontStyle600"/>
                <w:rFonts w:ascii="Times New Roman" w:hAnsi="Times New Roman" w:cs="Times New Roman"/>
                <w:color w:val="221E1F"/>
              </w:rPr>
              <w:t>Leírás</w:t>
            </w:r>
          </w:p>
        </w:tc>
        <w:tc>
          <w:tcPr>
            <w:tcW w:w="4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F325B" w:rsidRPr="00CF325B" w:rsidRDefault="00CF325B" w:rsidP="00156CA5">
            <w:pPr>
              <w:pStyle w:val="Style122"/>
              <w:widowControl/>
              <w:spacing w:line="240" w:lineRule="auto"/>
              <w:ind w:left="12"/>
              <w:rPr>
                <w:rStyle w:val="FontStyle574"/>
                <w:rFonts w:ascii="Times New Roman" w:hAnsi="Times New Roman" w:cs="Times New Roman"/>
                <w:b/>
                <w:color w:val="221E1F"/>
              </w:rPr>
            </w:pPr>
            <w:r w:rsidRPr="00CF325B"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t>Példa</w:t>
            </w:r>
          </w:p>
        </w:tc>
      </w:tr>
      <w:tr w:rsidR="00CF325B" w:rsidRPr="00CF325B" w:rsidTr="00D67FC6">
        <w:trPr>
          <w:trHeight w:hRule="exact" w:val="269"/>
        </w:trPr>
        <w:tc>
          <w:tcPr>
            <w:tcW w:w="7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25B" w:rsidRPr="00CF325B" w:rsidRDefault="00CF325B" w:rsidP="00156CA5">
            <w:pPr>
              <w:pStyle w:val="Style120"/>
              <w:widowControl/>
              <w:spacing w:line="240" w:lineRule="auto"/>
              <w:rPr>
                <w:rStyle w:val="FontStyle570"/>
                <w:rFonts w:ascii="Times New Roman" w:hAnsi="Times New Roman" w:cs="Times New Roman"/>
                <w:b/>
                <w:color w:val="221E1F"/>
                <w:sz w:val="24"/>
                <w:szCs w:val="24"/>
              </w:rPr>
            </w:pPr>
            <w:r w:rsidRPr="00CF325B">
              <w:rPr>
                <w:rStyle w:val="FontStyle570"/>
                <w:rFonts w:ascii="Times New Roman" w:hAnsi="Times New Roman" w:cs="Times New Roman"/>
                <w:b/>
                <w:color w:val="221E1F"/>
                <w:sz w:val="24"/>
                <w:szCs w:val="24"/>
              </w:rPr>
              <w:t>A) Zárt kérdések</w:t>
            </w:r>
          </w:p>
        </w:tc>
      </w:tr>
      <w:tr w:rsidR="00CF325B" w:rsidRPr="00CF325B" w:rsidTr="00D67FC6">
        <w:trPr>
          <w:trHeight w:hRule="exact" w:val="586"/>
        </w:trPr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25B" w:rsidRPr="00CF325B" w:rsidRDefault="00CF325B" w:rsidP="00156CA5">
            <w:pPr>
              <w:pStyle w:val="Style122"/>
              <w:widowControl/>
              <w:spacing w:line="240" w:lineRule="auto"/>
              <w:ind w:left="14"/>
              <w:rPr>
                <w:rStyle w:val="FontStyle574"/>
                <w:rFonts w:ascii="Times New Roman" w:hAnsi="Times New Roman" w:cs="Times New Roman"/>
                <w:b/>
                <w:color w:val="221E1F"/>
              </w:rPr>
            </w:pPr>
            <w:r w:rsidRPr="00A600D1"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t>Dichotóm</w:t>
            </w:r>
          </w:p>
        </w:tc>
        <w:tc>
          <w:tcPr>
            <w:tcW w:w="2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25B" w:rsidRPr="00CF325B" w:rsidRDefault="00CF325B" w:rsidP="00156CA5">
            <w:pPr>
              <w:pStyle w:val="Style122"/>
              <w:widowControl/>
              <w:spacing w:line="161" w:lineRule="exact"/>
              <w:ind w:left="5" w:firstLine="7"/>
              <w:rPr>
                <w:rStyle w:val="FontStyle574"/>
                <w:rFonts w:ascii="Times New Roman" w:hAnsi="Times New Roman" w:cs="Times New Roman"/>
                <w:b/>
                <w:color w:val="221E1F"/>
              </w:rPr>
            </w:pPr>
            <w:r w:rsidRPr="00CF325B"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t>Kérdés, amelyre két lehetséges válasz</w:t>
            </w:r>
            <w:r w:rsidRPr="00CF325B"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br/>
              <w:t>adható.</w:t>
            </w:r>
          </w:p>
        </w:tc>
        <w:tc>
          <w:tcPr>
            <w:tcW w:w="4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25B" w:rsidRPr="00CF325B" w:rsidRDefault="00CF325B" w:rsidP="00156CA5">
            <w:pPr>
              <w:pStyle w:val="Style122"/>
              <w:widowControl/>
              <w:spacing w:line="161" w:lineRule="exact"/>
              <w:ind w:left="2"/>
              <w:rPr>
                <w:rStyle w:val="FontStyle574"/>
                <w:rFonts w:ascii="Times New Roman" w:hAnsi="Times New Roman" w:cs="Times New Roman"/>
                <w:b/>
                <w:color w:val="221E1F"/>
              </w:rPr>
            </w:pPr>
            <w:r w:rsidRPr="00CF325B"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t xml:space="preserve">Igen      </w:t>
            </w:r>
            <w:r w:rsidR="00D12FA4"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t xml:space="preserve">     </w:t>
            </w:r>
            <w:r w:rsidRPr="00CF325B"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t>Nem</w:t>
            </w:r>
          </w:p>
        </w:tc>
      </w:tr>
      <w:tr w:rsidR="00CF325B" w:rsidRPr="00CF325B" w:rsidTr="00D67FC6">
        <w:trPr>
          <w:trHeight w:hRule="exact" w:val="1408"/>
        </w:trPr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25B" w:rsidRPr="00CF325B" w:rsidRDefault="00CF325B" w:rsidP="00156CA5">
            <w:pPr>
              <w:pStyle w:val="Style122"/>
              <w:widowControl/>
              <w:spacing w:line="161" w:lineRule="exact"/>
              <w:ind w:left="7" w:right="317" w:firstLine="5"/>
              <w:rPr>
                <w:rStyle w:val="FontStyle574"/>
                <w:rFonts w:ascii="Times New Roman" w:hAnsi="Times New Roman" w:cs="Times New Roman"/>
                <w:b/>
                <w:color w:val="221E1F"/>
              </w:rPr>
            </w:pPr>
            <w:r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t>Felelet-választós</w:t>
            </w:r>
          </w:p>
        </w:tc>
        <w:tc>
          <w:tcPr>
            <w:tcW w:w="2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25B" w:rsidRPr="00CF325B" w:rsidRDefault="00CF325B" w:rsidP="00156CA5">
            <w:pPr>
              <w:pStyle w:val="Style122"/>
              <w:widowControl/>
              <w:spacing w:line="158" w:lineRule="exact"/>
              <w:ind w:left="5" w:firstLine="7"/>
              <w:rPr>
                <w:rStyle w:val="FontStyle574"/>
                <w:rFonts w:ascii="Times New Roman" w:hAnsi="Times New Roman" w:cs="Times New Roman"/>
                <w:b/>
                <w:color w:val="221E1F"/>
              </w:rPr>
            </w:pPr>
            <w:r w:rsidRPr="00CF325B"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t>Kérdés, melyre három vagy több válasz</w:t>
            </w:r>
            <w:r w:rsidRPr="00CF325B"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br/>
              <w:t>adható.</w:t>
            </w:r>
          </w:p>
        </w:tc>
        <w:tc>
          <w:tcPr>
            <w:tcW w:w="4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25B" w:rsidRDefault="00D12FA4" w:rsidP="00D12FA4">
            <w:pPr>
              <w:pStyle w:val="Style174"/>
              <w:widowControl/>
              <w:tabs>
                <w:tab w:val="left" w:pos="290"/>
              </w:tabs>
              <w:ind w:left="720"/>
              <w:rPr>
                <w:rStyle w:val="FontStyle574"/>
                <w:rFonts w:ascii="Times New Roman" w:hAnsi="Times New Roman" w:cs="Times New Roman"/>
                <w:b/>
                <w:color w:val="221E1F"/>
              </w:rPr>
            </w:pPr>
            <w:r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t>1.</w:t>
            </w:r>
          </w:p>
          <w:p w:rsidR="00D12FA4" w:rsidRDefault="00D12FA4" w:rsidP="00D12FA4">
            <w:pPr>
              <w:pStyle w:val="Style174"/>
              <w:widowControl/>
              <w:tabs>
                <w:tab w:val="left" w:pos="290"/>
              </w:tabs>
              <w:ind w:left="720"/>
              <w:rPr>
                <w:rStyle w:val="FontStyle574"/>
                <w:rFonts w:ascii="Times New Roman" w:hAnsi="Times New Roman" w:cs="Times New Roman"/>
                <w:b/>
                <w:color w:val="221E1F"/>
              </w:rPr>
            </w:pPr>
            <w:r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t>2.</w:t>
            </w:r>
          </w:p>
          <w:p w:rsidR="00D12FA4" w:rsidRDefault="00D12FA4" w:rsidP="00D12FA4">
            <w:pPr>
              <w:pStyle w:val="Style174"/>
              <w:widowControl/>
              <w:tabs>
                <w:tab w:val="left" w:pos="290"/>
              </w:tabs>
              <w:ind w:left="720"/>
              <w:rPr>
                <w:rStyle w:val="FontStyle574"/>
                <w:rFonts w:ascii="Times New Roman" w:hAnsi="Times New Roman" w:cs="Times New Roman"/>
                <w:b/>
                <w:color w:val="221E1F"/>
              </w:rPr>
            </w:pPr>
            <w:r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t>3.</w:t>
            </w:r>
          </w:p>
          <w:p w:rsidR="00D12FA4" w:rsidRDefault="00D12FA4" w:rsidP="00D12FA4">
            <w:pPr>
              <w:pStyle w:val="Style174"/>
              <w:widowControl/>
              <w:tabs>
                <w:tab w:val="left" w:pos="290"/>
              </w:tabs>
              <w:ind w:left="720"/>
              <w:rPr>
                <w:rStyle w:val="FontStyle574"/>
                <w:rFonts w:ascii="Times New Roman" w:hAnsi="Times New Roman" w:cs="Times New Roman"/>
                <w:b/>
                <w:color w:val="221E1F"/>
              </w:rPr>
            </w:pPr>
            <w:r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t>4.</w:t>
            </w:r>
          </w:p>
          <w:p w:rsidR="00D12FA4" w:rsidRDefault="00D12FA4" w:rsidP="00D12FA4">
            <w:pPr>
              <w:pStyle w:val="Style174"/>
              <w:widowControl/>
              <w:tabs>
                <w:tab w:val="left" w:pos="290"/>
              </w:tabs>
              <w:ind w:left="720"/>
              <w:rPr>
                <w:rStyle w:val="FontStyle574"/>
                <w:rFonts w:ascii="Times New Roman" w:hAnsi="Times New Roman" w:cs="Times New Roman"/>
                <w:b/>
                <w:color w:val="221E1F"/>
              </w:rPr>
            </w:pPr>
            <w:r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t>5.</w:t>
            </w:r>
          </w:p>
          <w:p w:rsidR="00D12FA4" w:rsidRDefault="00D12FA4" w:rsidP="00D12FA4">
            <w:pPr>
              <w:pStyle w:val="Style174"/>
              <w:widowControl/>
              <w:tabs>
                <w:tab w:val="left" w:pos="290"/>
              </w:tabs>
              <w:ind w:left="720"/>
              <w:rPr>
                <w:rStyle w:val="FontStyle574"/>
                <w:rFonts w:ascii="Times New Roman" w:hAnsi="Times New Roman" w:cs="Times New Roman"/>
                <w:b/>
                <w:color w:val="221E1F"/>
              </w:rPr>
            </w:pPr>
            <w:r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t>6.</w:t>
            </w:r>
          </w:p>
          <w:p w:rsidR="00D12FA4" w:rsidRDefault="00D12FA4" w:rsidP="00D12FA4">
            <w:pPr>
              <w:pStyle w:val="Style174"/>
              <w:widowControl/>
              <w:tabs>
                <w:tab w:val="left" w:pos="290"/>
              </w:tabs>
              <w:ind w:left="720"/>
              <w:rPr>
                <w:rStyle w:val="FontStyle574"/>
                <w:rFonts w:ascii="Times New Roman" w:hAnsi="Times New Roman" w:cs="Times New Roman"/>
                <w:b/>
                <w:color w:val="221E1F"/>
              </w:rPr>
            </w:pPr>
            <w:r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t>7.</w:t>
            </w:r>
          </w:p>
          <w:p w:rsidR="00D12FA4" w:rsidRDefault="00D12FA4" w:rsidP="00D12FA4">
            <w:pPr>
              <w:pStyle w:val="Style174"/>
              <w:widowControl/>
              <w:tabs>
                <w:tab w:val="left" w:pos="290"/>
              </w:tabs>
              <w:ind w:left="720"/>
              <w:rPr>
                <w:rStyle w:val="FontStyle574"/>
                <w:rFonts w:ascii="Times New Roman" w:hAnsi="Times New Roman" w:cs="Times New Roman"/>
                <w:b/>
                <w:color w:val="221E1F"/>
              </w:rPr>
            </w:pPr>
            <w:r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t>8.</w:t>
            </w:r>
          </w:p>
          <w:p w:rsidR="00CF325B" w:rsidRDefault="00CF325B" w:rsidP="00CF325B">
            <w:pPr>
              <w:pStyle w:val="Style174"/>
              <w:widowControl/>
              <w:tabs>
                <w:tab w:val="left" w:pos="290"/>
              </w:tabs>
              <w:rPr>
                <w:rStyle w:val="FontStyle574"/>
                <w:rFonts w:ascii="Times New Roman" w:hAnsi="Times New Roman" w:cs="Times New Roman"/>
                <w:b/>
                <w:color w:val="221E1F"/>
              </w:rPr>
            </w:pPr>
          </w:p>
          <w:p w:rsidR="00CF325B" w:rsidRPr="00CF325B" w:rsidRDefault="00CF325B" w:rsidP="00CF325B">
            <w:pPr>
              <w:pStyle w:val="Style174"/>
              <w:widowControl/>
              <w:tabs>
                <w:tab w:val="left" w:pos="290"/>
              </w:tabs>
              <w:ind w:left="12" w:right="53"/>
              <w:rPr>
                <w:rStyle w:val="FontStyle574"/>
                <w:rFonts w:ascii="Times New Roman" w:hAnsi="Times New Roman" w:cs="Times New Roman"/>
                <w:b/>
                <w:color w:val="221E1F"/>
              </w:rPr>
            </w:pPr>
          </w:p>
        </w:tc>
      </w:tr>
      <w:tr w:rsidR="00CF325B" w:rsidRPr="00CF325B" w:rsidTr="00D67FC6">
        <w:trPr>
          <w:trHeight w:hRule="exact" w:val="1205"/>
        </w:trPr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25B" w:rsidRPr="00CF325B" w:rsidRDefault="00CF325B" w:rsidP="00156CA5">
            <w:pPr>
              <w:pStyle w:val="Style122"/>
              <w:widowControl/>
              <w:spacing w:line="240" w:lineRule="auto"/>
              <w:ind w:left="17"/>
              <w:rPr>
                <w:rStyle w:val="FontStyle574"/>
                <w:rFonts w:ascii="Times New Roman" w:hAnsi="Times New Roman" w:cs="Times New Roman"/>
                <w:b/>
                <w:color w:val="221E1F"/>
              </w:rPr>
            </w:pPr>
            <w:r w:rsidRPr="00A600D1"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t>Likert-skála</w:t>
            </w:r>
          </w:p>
        </w:tc>
        <w:tc>
          <w:tcPr>
            <w:tcW w:w="2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25B" w:rsidRPr="00CF325B" w:rsidRDefault="00CF325B" w:rsidP="00156CA5">
            <w:pPr>
              <w:pStyle w:val="Style122"/>
              <w:widowControl/>
              <w:spacing w:line="158" w:lineRule="exact"/>
              <w:ind w:left="5" w:hanging="2"/>
              <w:rPr>
                <w:rStyle w:val="FontStyle574"/>
                <w:rFonts w:ascii="Times New Roman" w:hAnsi="Times New Roman" w:cs="Times New Roman"/>
                <w:b/>
                <w:color w:val="221E1F"/>
              </w:rPr>
            </w:pPr>
            <w:r w:rsidRPr="00CF325B"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t>A válaszadó jelzi egy kijelentéssel</w:t>
            </w:r>
            <w:r w:rsidRPr="00CF325B"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br/>
              <w:t>egyetértésének/egyet nem értésének</w:t>
            </w:r>
            <w:r w:rsidRPr="00CF325B"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br/>
              <w:t>mértékét.</w:t>
            </w:r>
          </w:p>
        </w:tc>
        <w:tc>
          <w:tcPr>
            <w:tcW w:w="4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25B" w:rsidRDefault="00D12FA4" w:rsidP="00156CA5">
            <w:pPr>
              <w:pStyle w:val="Style122"/>
              <w:widowControl/>
              <w:tabs>
                <w:tab w:val="left" w:leader="underscore" w:pos="470"/>
                <w:tab w:val="left" w:leader="underscore" w:pos="1236"/>
                <w:tab w:val="left" w:leader="underscore" w:pos="2002"/>
                <w:tab w:val="left" w:leader="underscore" w:pos="2767"/>
                <w:tab w:val="left" w:leader="underscore" w:pos="3530"/>
              </w:tabs>
              <w:spacing w:line="190" w:lineRule="exact"/>
              <w:ind w:left="2"/>
              <w:rPr>
                <w:rStyle w:val="FontStyle574"/>
                <w:rFonts w:ascii="Times New Roman" w:hAnsi="Times New Roman" w:cs="Times New Roman"/>
                <w:b/>
                <w:color w:val="221E1F"/>
              </w:rPr>
            </w:pPr>
            <w:r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t>1 (egyáltalán nem értek egyet)</w:t>
            </w:r>
          </w:p>
          <w:p w:rsidR="00D12FA4" w:rsidRDefault="00D12FA4" w:rsidP="00156CA5">
            <w:pPr>
              <w:pStyle w:val="Style122"/>
              <w:widowControl/>
              <w:tabs>
                <w:tab w:val="left" w:leader="underscore" w:pos="470"/>
                <w:tab w:val="left" w:leader="underscore" w:pos="1236"/>
                <w:tab w:val="left" w:leader="underscore" w:pos="2002"/>
                <w:tab w:val="left" w:leader="underscore" w:pos="2767"/>
                <w:tab w:val="left" w:leader="underscore" w:pos="3530"/>
              </w:tabs>
              <w:spacing w:line="190" w:lineRule="exact"/>
              <w:ind w:left="2"/>
              <w:rPr>
                <w:rStyle w:val="FontStyle574"/>
                <w:rFonts w:ascii="Times New Roman" w:hAnsi="Times New Roman" w:cs="Times New Roman"/>
                <w:b/>
                <w:color w:val="221E1F"/>
              </w:rPr>
            </w:pPr>
            <w:r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t>2 (inkább nem értek egyet)</w:t>
            </w:r>
          </w:p>
          <w:p w:rsidR="00D12FA4" w:rsidRDefault="00D12FA4" w:rsidP="00156CA5">
            <w:pPr>
              <w:pStyle w:val="Style122"/>
              <w:widowControl/>
              <w:tabs>
                <w:tab w:val="left" w:leader="underscore" w:pos="470"/>
                <w:tab w:val="left" w:leader="underscore" w:pos="1236"/>
                <w:tab w:val="left" w:leader="underscore" w:pos="2002"/>
                <w:tab w:val="left" w:leader="underscore" w:pos="2767"/>
                <w:tab w:val="left" w:leader="underscore" w:pos="3530"/>
              </w:tabs>
              <w:spacing w:line="190" w:lineRule="exact"/>
              <w:ind w:left="2"/>
              <w:rPr>
                <w:rStyle w:val="FontStyle574"/>
                <w:rFonts w:ascii="Times New Roman" w:hAnsi="Times New Roman" w:cs="Times New Roman"/>
                <w:b/>
                <w:color w:val="221E1F"/>
              </w:rPr>
            </w:pPr>
            <w:r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t>3 (inkább egyetértek)</w:t>
            </w:r>
          </w:p>
          <w:p w:rsidR="00D12FA4" w:rsidRPr="00CF325B" w:rsidRDefault="00D12FA4" w:rsidP="00156CA5">
            <w:pPr>
              <w:pStyle w:val="Style122"/>
              <w:widowControl/>
              <w:tabs>
                <w:tab w:val="left" w:leader="underscore" w:pos="470"/>
                <w:tab w:val="left" w:leader="underscore" w:pos="1236"/>
                <w:tab w:val="left" w:leader="underscore" w:pos="2002"/>
                <w:tab w:val="left" w:leader="underscore" w:pos="2767"/>
                <w:tab w:val="left" w:leader="underscore" w:pos="3530"/>
              </w:tabs>
              <w:spacing w:line="190" w:lineRule="exact"/>
              <w:ind w:left="2"/>
              <w:rPr>
                <w:rStyle w:val="FontStyle574"/>
                <w:rFonts w:ascii="Times New Roman" w:hAnsi="Times New Roman" w:cs="Times New Roman"/>
                <w:b/>
                <w:highlight w:val="cyan"/>
              </w:rPr>
            </w:pPr>
            <w:r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t>4 (teljesen egyetértek)</w:t>
            </w:r>
          </w:p>
        </w:tc>
      </w:tr>
      <w:tr w:rsidR="00CF325B" w:rsidRPr="00CF325B" w:rsidTr="00D67FC6">
        <w:trPr>
          <w:trHeight w:hRule="exact" w:val="744"/>
        </w:trPr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25B" w:rsidRPr="00CF325B" w:rsidRDefault="00377B28" w:rsidP="00156CA5">
            <w:pPr>
              <w:pStyle w:val="Style122"/>
              <w:widowControl/>
              <w:spacing w:line="161" w:lineRule="exact"/>
              <w:ind w:left="10" w:right="106"/>
              <w:rPr>
                <w:rStyle w:val="FontStyle574"/>
                <w:rFonts w:ascii="Times New Roman" w:hAnsi="Times New Roman" w:cs="Times New Roman"/>
                <w:b/>
                <w:color w:val="221E1F"/>
              </w:rPr>
            </w:pPr>
            <w:r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t>S</w:t>
            </w:r>
            <w:r w:rsidR="00CF325B" w:rsidRPr="00CF325B"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t>zemantikai</w:t>
            </w:r>
            <w:r w:rsidR="00CF325B" w:rsidRPr="00CF325B"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br/>
              <w:t>skála</w:t>
            </w:r>
          </w:p>
        </w:tc>
        <w:tc>
          <w:tcPr>
            <w:tcW w:w="2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25B" w:rsidRPr="00CF325B" w:rsidRDefault="00CF325B" w:rsidP="00156CA5">
            <w:pPr>
              <w:pStyle w:val="Style122"/>
              <w:widowControl/>
              <w:spacing w:line="161" w:lineRule="exact"/>
              <w:ind w:left="5" w:right="65" w:hanging="2"/>
              <w:rPr>
                <w:rStyle w:val="FontStyle574"/>
                <w:rFonts w:ascii="Times New Roman" w:hAnsi="Times New Roman" w:cs="Times New Roman"/>
                <w:b/>
                <w:color w:val="221E1F"/>
              </w:rPr>
            </w:pPr>
            <w:r w:rsidRPr="00CF325B"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t>A skála két ellentétes szót köt össze.</w:t>
            </w:r>
            <w:r w:rsidRPr="00CF325B"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br/>
              <w:t>A válaszadó kiválasztja a véleményé-</w:t>
            </w:r>
            <w:r w:rsidRPr="00CF325B"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br/>
              <w:t>nek megfelelő pontot.</w:t>
            </w:r>
          </w:p>
        </w:tc>
        <w:tc>
          <w:tcPr>
            <w:tcW w:w="4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25B" w:rsidRPr="00377B28" w:rsidRDefault="00CF325B" w:rsidP="00156CA5">
            <w:pPr>
              <w:pStyle w:val="Style122"/>
              <w:widowControl/>
              <w:tabs>
                <w:tab w:val="left" w:leader="hyphen" w:pos="2909"/>
              </w:tabs>
              <w:spacing w:line="158" w:lineRule="exact"/>
              <w:rPr>
                <w:rStyle w:val="FontStyle574"/>
                <w:rFonts w:ascii="Times New Roman" w:hAnsi="Times New Roman" w:cs="Times New Roman"/>
                <w:b/>
                <w:color w:val="221E1F"/>
              </w:rPr>
            </w:pPr>
            <w:r w:rsidRPr="00CF325B"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t>Nagy</w:t>
            </w:r>
            <w:r w:rsidRPr="00377B28">
              <w:rPr>
                <w:rStyle w:val="FontStyle574"/>
                <w:rFonts w:ascii="Times New Roman" w:hAnsi="Times New Roman" w:cs="Times New Roman"/>
                <w:b/>
              </w:rPr>
              <w:tab/>
            </w:r>
            <w:r w:rsidRPr="00377B28"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t>Kicsi</w:t>
            </w:r>
          </w:p>
          <w:p w:rsidR="00CF325B" w:rsidRPr="00377B28" w:rsidRDefault="00CF325B" w:rsidP="00156CA5">
            <w:pPr>
              <w:pStyle w:val="Style122"/>
              <w:widowControl/>
              <w:tabs>
                <w:tab w:val="left" w:leader="hyphen" w:pos="2909"/>
              </w:tabs>
              <w:spacing w:line="158" w:lineRule="exact"/>
              <w:rPr>
                <w:rStyle w:val="FontStyle574"/>
                <w:rFonts w:ascii="Times New Roman" w:hAnsi="Times New Roman" w:cs="Times New Roman"/>
                <w:b/>
                <w:color w:val="221E1F"/>
              </w:rPr>
            </w:pPr>
            <w:r w:rsidRPr="00377B28"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t>Tapasztalt</w:t>
            </w:r>
            <w:r w:rsidRPr="00377B28">
              <w:rPr>
                <w:rStyle w:val="FontStyle574"/>
                <w:rFonts w:ascii="Times New Roman" w:hAnsi="Times New Roman" w:cs="Times New Roman"/>
                <w:b/>
              </w:rPr>
              <w:tab/>
            </w:r>
            <w:r w:rsidRPr="00377B28"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t>Tapasztalatlan</w:t>
            </w:r>
          </w:p>
          <w:p w:rsidR="00CF325B" w:rsidRPr="00CF325B" w:rsidRDefault="00CF325B" w:rsidP="00156CA5">
            <w:pPr>
              <w:pStyle w:val="Style122"/>
              <w:widowControl/>
              <w:tabs>
                <w:tab w:val="left" w:leader="hyphen" w:pos="2909"/>
              </w:tabs>
              <w:spacing w:line="158" w:lineRule="exact"/>
              <w:rPr>
                <w:rStyle w:val="FontStyle574"/>
                <w:rFonts w:ascii="Times New Roman" w:hAnsi="Times New Roman" w:cs="Times New Roman"/>
                <w:b/>
                <w:color w:val="221E1F"/>
              </w:rPr>
            </w:pPr>
            <w:r w:rsidRPr="00377B28"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t>Modern</w:t>
            </w:r>
            <w:r w:rsidRPr="00377B28">
              <w:rPr>
                <w:rStyle w:val="FontStyle574"/>
                <w:rFonts w:ascii="Times New Roman" w:hAnsi="Times New Roman" w:cs="Times New Roman"/>
                <w:b/>
              </w:rPr>
              <w:tab/>
            </w:r>
            <w:r w:rsidRPr="00CF325B"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t>Korszerűtlen</w:t>
            </w:r>
          </w:p>
        </w:tc>
      </w:tr>
      <w:tr w:rsidR="00CF325B" w:rsidRPr="00CF325B" w:rsidTr="00D67FC6">
        <w:trPr>
          <w:trHeight w:hRule="exact" w:val="1046"/>
        </w:trPr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25B" w:rsidRPr="00CF325B" w:rsidRDefault="00350AF0" w:rsidP="00156CA5">
            <w:pPr>
              <w:pStyle w:val="Style122"/>
              <w:widowControl/>
              <w:spacing w:line="156" w:lineRule="exact"/>
              <w:ind w:left="10" w:right="197" w:firstLine="5"/>
              <w:rPr>
                <w:rStyle w:val="FontStyle574"/>
                <w:rFonts w:ascii="Times New Roman" w:hAnsi="Times New Roman" w:cs="Times New Roman"/>
                <w:b/>
                <w:color w:val="221E1F"/>
              </w:rPr>
            </w:pPr>
            <w:r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t>F</w:t>
            </w:r>
            <w:r w:rsidR="00CF325B" w:rsidRPr="00CF325B"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t>ontossági</w:t>
            </w:r>
            <w:r w:rsidR="00CF325B" w:rsidRPr="00CF325B"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br/>
              <w:t>skála</w:t>
            </w:r>
          </w:p>
        </w:tc>
        <w:tc>
          <w:tcPr>
            <w:tcW w:w="2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25B" w:rsidRPr="00CF325B" w:rsidRDefault="00CF325B" w:rsidP="00156CA5">
            <w:pPr>
              <w:pStyle w:val="Style122"/>
              <w:widowControl/>
              <w:spacing w:line="156" w:lineRule="exact"/>
              <w:ind w:right="250" w:hanging="5"/>
              <w:rPr>
                <w:rStyle w:val="FontStyle574"/>
                <w:rFonts w:ascii="Times New Roman" w:hAnsi="Times New Roman" w:cs="Times New Roman"/>
                <w:b/>
                <w:color w:val="221E1F"/>
              </w:rPr>
            </w:pPr>
            <w:r w:rsidRPr="00CF325B"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t>Valamely tulajdonság fontosságát</w:t>
            </w:r>
            <w:r w:rsidRPr="00CF325B"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br/>
              <w:t>jelző skála.</w:t>
            </w:r>
          </w:p>
        </w:tc>
        <w:tc>
          <w:tcPr>
            <w:tcW w:w="4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FA4" w:rsidRDefault="00D12FA4" w:rsidP="00D12FA4">
            <w:pPr>
              <w:pStyle w:val="Style122"/>
              <w:widowControl/>
              <w:tabs>
                <w:tab w:val="left" w:leader="underscore" w:pos="470"/>
                <w:tab w:val="left" w:leader="underscore" w:pos="1236"/>
                <w:tab w:val="left" w:leader="underscore" w:pos="2002"/>
                <w:tab w:val="left" w:leader="underscore" w:pos="2767"/>
                <w:tab w:val="left" w:leader="underscore" w:pos="3530"/>
              </w:tabs>
              <w:spacing w:line="190" w:lineRule="exact"/>
              <w:ind w:left="2"/>
              <w:rPr>
                <w:rStyle w:val="FontStyle574"/>
                <w:rFonts w:ascii="Times New Roman" w:hAnsi="Times New Roman" w:cs="Times New Roman"/>
                <w:b/>
                <w:color w:val="221E1F"/>
              </w:rPr>
            </w:pPr>
            <w:r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t>1 (egyáltalán nem fontos)</w:t>
            </w:r>
          </w:p>
          <w:p w:rsidR="00D12FA4" w:rsidRDefault="00D12FA4" w:rsidP="00D12FA4">
            <w:pPr>
              <w:pStyle w:val="Style122"/>
              <w:widowControl/>
              <w:tabs>
                <w:tab w:val="left" w:leader="underscore" w:pos="470"/>
                <w:tab w:val="left" w:leader="underscore" w:pos="1236"/>
                <w:tab w:val="left" w:leader="underscore" w:pos="2002"/>
                <w:tab w:val="left" w:leader="underscore" w:pos="2767"/>
                <w:tab w:val="left" w:leader="underscore" w:pos="3530"/>
              </w:tabs>
              <w:spacing w:line="190" w:lineRule="exact"/>
              <w:ind w:left="2"/>
              <w:rPr>
                <w:rStyle w:val="FontStyle574"/>
                <w:rFonts w:ascii="Times New Roman" w:hAnsi="Times New Roman" w:cs="Times New Roman"/>
                <w:b/>
                <w:color w:val="221E1F"/>
              </w:rPr>
            </w:pPr>
            <w:r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t>2 (inkább nem fontos)</w:t>
            </w:r>
          </w:p>
          <w:p w:rsidR="00D12FA4" w:rsidRDefault="00D12FA4" w:rsidP="00D12FA4">
            <w:pPr>
              <w:pStyle w:val="Style122"/>
              <w:widowControl/>
              <w:tabs>
                <w:tab w:val="left" w:leader="underscore" w:pos="470"/>
                <w:tab w:val="left" w:leader="underscore" w:pos="1236"/>
                <w:tab w:val="left" w:leader="underscore" w:pos="2002"/>
                <w:tab w:val="left" w:leader="underscore" w:pos="2767"/>
                <w:tab w:val="left" w:leader="underscore" w:pos="3530"/>
              </w:tabs>
              <w:spacing w:line="190" w:lineRule="exact"/>
              <w:ind w:left="2"/>
              <w:rPr>
                <w:rStyle w:val="FontStyle574"/>
                <w:rFonts w:ascii="Times New Roman" w:hAnsi="Times New Roman" w:cs="Times New Roman"/>
                <w:b/>
                <w:color w:val="221E1F"/>
              </w:rPr>
            </w:pPr>
            <w:r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t>3 (inkább fontos)</w:t>
            </w:r>
          </w:p>
          <w:p w:rsidR="00CF325B" w:rsidRPr="00CF325B" w:rsidRDefault="00D12FA4" w:rsidP="00D12FA4">
            <w:pPr>
              <w:pStyle w:val="Style122"/>
              <w:widowControl/>
              <w:tabs>
                <w:tab w:val="left" w:leader="underscore" w:pos="470"/>
                <w:tab w:val="left" w:leader="underscore" w:pos="1236"/>
                <w:tab w:val="left" w:leader="underscore" w:pos="2002"/>
                <w:tab w:val="left" w:leader="underscore" w:pos="2767"/>
                <w:tab w:val="left" w:leader="underscore" w:pos="3530"/>
              </w:tabs>
              <w:spacing w:line="194" w:lineRule="exact"/>
              <w:rPr>
                <w:rStyle w:val="FontStyle574"/>
                <w:rFonts w:ascii="Times New Roman" w:hAnsi="Times New Roman" w:cs="Times New Roman"/>
                <w:b/>
                <w:highlight w:val="cyan"/>
              </w:rPr>
            </w:pPr>
            <w:r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t>4 (nagyon fontos)</w:t>
            </w:r>
          </w:p>
        </w:tc>
      </w:tr>
      <w:tr w:rsidR="00CF325B" w:rsidRPr="00CF325B" w:rsidTr="00D67FC6">
        <w:trPr>
          <w:trHeight w:hRule="exact" w:val="1084"/>
        </w:trPr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25B" w:rsidRPr="00CF325B" w:rsidRDefault="00CF325B" w:rsidP="00156CA5">
            <w:pPr>
              <w:pStyle w:val="Style122"/>
              <w:widowControl/>
              <w:spacing w:line="240" w:lineRule="auto"/>
              <w:ind w:left="14"/>
              <w:rPr>
                <w:rStyle w:val="FontStyle574"/>
                <w:rFonts w:ascii="Times New Roman" w:hAnsi="Times New Roman" w:cs="Times New Roman"/>
                <w:b/>
                <w:color w:val="221E1F"/>
              </w:rPr>
            </w:pPr>
            <w:r w:rsidRPr="00CF325B"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t>Minősítőskála</w:t>
            </w:r>
          </w:p>
        </w:tc>
        <w:tc>
          <w:tcPr>
            <w:tcW w:w="2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25B" w:rsidRPr="00CF325B" w:rsidRDefault="00CF325B" w:rsidP="00D12FA4">
            <w:pPr>
              <w:pStyle w:val="Style122"/>
              <w:widowControl/>
              <w:spacing w:line="161" w:lineRule="exact"/>
              <w:ind w:left="5" w:right="144" w:hanging="2"/>
              <w:rPr>
                <w:rStyle w:val="FontStyle574"/>
                <w:rFonts w:ascii="Times New Roman" w:hAnsi="Times New Roman" w:cs="Times New Roman"/>
                <w:b/>
                <w:color w:val="221E1F"/>
              </w:rPr>
            </w:pPr>
            <w:r w:rsidRPr="00D12FA4"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t>A skála egy tulajdonságot minősít a</w:t>
            </w:r>
            <w:r w:rsidRPr="00D12FA4"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br/>
              <w:t>„gyengétől" a „kiválóig".</w:t>
            </w:r>
          </w:p>
        </w:tc>
        <w:tc>
          <w:tcPr>
            <w:tcW w:w="4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FA4" w:rsidRDefault="00D12FA4" w:rsidP="0063350B">
            <w:pPr>
              <w:pStyle w:val="Style122"/>
              <w:widowControl/>
              <w:spacing w:line="197" w:lineRule="exact"/>
              <w:rPr>
                <w:rStyle w:val="FontStyle574"/>
                <w:rFonts w:ascii="Times New Roman" w:hAnsi="Times New Roman" w:cs="Times New Roman"/>
                <w:b/>
                <w:color w:val="221E1F"/>
              </w:rPr>
            </w:pPr>
          </w:p>
          <w:p w:rsidR="00D12FA4" w:rsidRDefault="00D12FA4" w:rsidP="00156CA5">
            <w:pPr>
              <w:pStyle w:val="Style122"/>
              <w:widowControl/>
              <w:spacing w:line="197" w:lineRule="exact"/>
              <w:ind w:left="2"/>
              <w:rPr>
                <w:rStyle w:val="FontStyle574"/>
                <w:rFonts w:ascii="Times New Roman" w:hAnsi="Times New Roman" w:cs="Times New Roman"/>
                <w:b/>
                <w:color w:val="221E1F"/>
              </w:rPr>
            </w:pPr>
            <w:r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t>1 Gyenge</w:t>
            </w:r>
          </w:p>
          <w:p w:rsidR="00D12FA4" w:rsidRDefault="00D12FA4" w:rsidP="00156CA5">
            <w:pPr>
              <w:pStyle w:val="Style122"/>
              <w:widowControl/>
              <w:spacing w:line="197" w:lineRule="exact"/>
              <w:ind w:left="2"/>
              <w:rPr>
                <w:rStyle w:val="FontStyle574"/>
                <w:rFonts w:ascii="Times New Roman" w:hAnsi="Times New Roman" w:cs="Times New Roman"/>
                <w:b/>
                <w:color w:val="221E1F"/>
              </w:rPr>
            </w:pPr>
            <w:r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t>2.Megfelelő</w:t>
            </w:r>
          </w:p>
          <w:p w:rsidR="00D12FA4" w:rsidRDefault="00D12FA4" w:rsidP="00156CA5">
            <w:pPr>
              <w:pStyle w:val="Style122"/>
              <w:widowControl/>
              <w:spacing w:line="197" w:lineRule="exact"/>
              <w:ind w:left="2"/>
              <w:rPr>
                <w:rStyle w:val="FontStyle574"/>
                <w:rFonts w:ascii="Times New Roman" w:hAnsi="Times New Roman" w:cs="Times New Roman"/>
                <w:b/>
                <w:color w:val="221E1F"/>
              </w:rPr>
            </w:pPr>
            <w:r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t>3.Nagyon jó</w:t>
            </w:r>
          </w:p>
          <w:p w:rsidR="00D12FA4" w:rsidRDefault="00D12FA4" w:rsidP="00156CA5">
            <w:pPr>
              <w:pStyle w:val="Style122"/>
              <w:widowControl/>
              <w:spacing w:line="197" w:lineRule="exact"/>
              <w:ind w:left="2"/>
              <w:rPr>
                <w:rStyle w:val="FontStyle574"/>
                <w:rFonts w:ascii="Times New Roman" w:hAnsi="Times New Roman" w:cs="Times New Roman"/>
                <w:b/>
                <w:color w:val="221E1F"/>
              </w:rPr>
            </w:pPr>
            <w:r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t>4. Kiváló</w:t>
            </w:r>
          </w:p>
          <w:p w:rsidR="00CF325B" w:rsidRPr="00CF325B" w:rsidRDefault="00CF325B" w:rsidP="00D12FA4">
            <w:pPr>
              <w:pStyle w:val="Style122"/>
              <w:widowControl/>
              <w:spacing w:line="197" w:lineRule="exact"/>
              <w:ind w:left="2"/>
              <w:rPr>
                <w:rStyle w:val="FontStyle574"/>
                <w:rFonts w:ascii="Times New Roman" w:hAnsi="Times New Roman" w:cs="Times New Roman"/>
                <w:b/>
                <w:highlight w:val="cyan"/>
              </w:rPr>
            </w:pPr>
          </w:p>
        </w:tc>
      </w:tr>
      <w:tr w:rsidR="00CF325B" w:rsidRPr="00CF325B" w:rsidTr="00D67FC6">
        <w:trPr>
          <w:trHeight w:hRule="exact" w:val="858"/>
        </w:trPr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25B" w:rsidRPr="00CF325B" w:rsidRDefault="00CF325B" w:rsidP="00156CA5">
            <w:pPr>
              <w:pStyle w:val="Style122"/>
              <w:widowControl/>
              <w:spacing w:line="158" w:lineRule="exact"/>
              <w:ind w:left="2"/>
              <w:rPr>
                <w:rStyle w:val="FontStyle574"/>
                <w:rFonts w:ascii="Times New Roman" w:hAnsi="Times New Roman" w:cs="Times New Roman"/>
                <w:b/>
                <w:color w:val="221E1F"/>
              </w:rPr>
            </w:pPr>
            <w:r w:rsidRPr="00CF325B"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t>Vásárlási</w:t>
            </w:r>
          </w:p>
          <w:p w:rsidR="00CF325B" w:rsidRPr="00CF325B" w:rsidRDefault="00CF325B" w:rsidP="00156CA5">
            <w:pPr>
              <w:pStyle w:val="Style122"/>
              <w:widowControl/>
              <w:spacing w:line="158" w:lineRule="exact"/>
              <w:ind w:left="2"/>
              <w:rPr>
                <w:rStyle w:val="FontStyle574"/>
                <w:rFonts w:ascii="Times New Roman" w:hAnsi="Times New Roman" w:cs="Times New Roman"/>
                <w:b/>
                <w:color w:val="221E1F"/>
              </w:rPr>
            </w:pPr>
            <w:r w:rsidRPr="00CF325B"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t>hajlandóság</w:t>
            </w:r>
          </w:p>
          <w:p w:rsidR="00CF325B" w:rsidRPr="00CF325B" w:rsidRDefault="00CF325B" w:rsidP="00156CA5">
            <w:pPr>
              <w:pStyle w:val="Style122"/>
              <w:widowControl/>
              <w:spacing w:line="158" w:lineRule="exact"/>
              <w:ind w:left="2"/>
              <w:rPr>
                <w:rStyle w:val="FontStyle574"/>
                <w:rFonts w:ascii="Times New Roman" w:hAnsi="Times New Roman" w:cs="Times New Roman"/>
                <w:b/>
                <w:color w:val="221E1F"/>
              </w:rPr>
            </w:pPr>
            <w:r w:rsidRPr="00CF325B"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t>skálája</w:t>
            </w:r>
          </w:p>
        </w:tc>
        <w:tc>
          <w:tcPr>
            <w:tcW w:w="2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25B" w:rsidRPr="00CF325B" w:rsidRDefault="00CF325B" w:rsidP="00156CA5">
            <w:pPr>
              <w:pStyle w:val="Style122"/>
              <w:widowControl/>
              <w:spacing w:line="158" w:lineRule="exact"/>
              <w:ind w:left="5" w:right="442" w:hanging="2"/>
              <w:rPr>
                <w:rStyle w:val="FontStyle574"/>
                <w:rFonts w:ascii="Times New Roman" w:hAnsi="Times New Roman" w:cs="Times New Roman"/>
                <w:b/>
                <w:color w:val="221E1F"/>
              </w:rPr>
            </w:pPr>
            <w:r w:rsidRPr="00CF325B"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t>A válaszadó vásárlási hajlandó-</w:t>
            </w:r>
            <w:r w:rsidRPr="00CF325B"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br/>
              <w:t>ságát jellemző skála</w:t>
            </w:r>
          </w:p>
        </w:tc>
        <w:tc>
          <w:tcPr>
            <w:tcW w:w="4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FA4" w:rsidRDefault="00D12FA4" w:rsidP="00D12FA4">
            <w:pPr>
              <w:pStyle w:val="Style122"/>
              <w:widowControl/>
              <w:spacing w:line="194" w:lineRule="exact"/>
              <w:ind w:right="12"/>
              <w:rPr>
                <w:rStyle w:val="FontStyle574"/>
                <w:rFonts w:ascii="Times New Roman" w:hAnsi="Times New Roman" w:cs="Times New Roman"/>
                <w:b/>
                <w:color w:val="221E1F"/>
              </w:rPr>
            </w:pPr>
            <w:r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t xml:space="preserve">1.Semmiképpen nem </w:t>
            </w:r>
          </w:p>
          <w:p w:rsidR="00D12FA4" w:rsidRDefault="00D12FA4" w:rsidP="00D12FA4">
            <w:pPr>
              <w:pStyle w:val="Style122"/>
              <w:widowControl/>
              <w:spacing w:line="194" w:lineRule="exact"/>
              <w:ind w:right="12"/>
              <w:rPr>
                <w:rStyle w:val="FontStyle574"/>
                <w:rFonts w:ascii="Times New Roman" w:hAnsi="Times New Roman" w:cs="Times New Roman"/>
                <w:b/>
                <w:color w:val="221E1F"/>
              </w:rPr>
            </w:pPr>
            <w:r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t>2.Valószínüleg nem</w:t>
            </w:r>
          </w:p>
          <w:p w:rsidR="00D67FC6" w:rsidRDefault="00D67FC6" w:rsidP="00D12FA4">
            <w:pPr>
              <w:pStyle w:val="Style122"/>
              <w:widowControl/>
              <w:spacing w:line="194" w:lineRule="exact"/>
              <w:ind w:right="12"/>
              <w:rPr>
                <w:rStyle w:val="FontStyle574"/>
                <w:rFonts w:ascii="Times New Roman" w:hAnsi="Times New Roman" w:cs="Times New Roman"/>
                <w:b/>
                <w:color w:val="221E1F"/>
              </w:rPr>
            </w:pPr>
            <w:r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t>3.Valószínüleg igen</w:t>
            </w:r>
          </w:p>
          <w:p w:rsidR="00D67FC6" w:rsidRDefault="00D67FC6" w:rsidP="00D12FA4">
            <w:pPr>
              <w:pStyle w:val="Style122"/>
              <w:widowControl/>
              <w:spacing w:line="194" w:lineRule="exact"/>
              <w:ind w:right="12"/>
              <w:rPr>
                <w:rStyle w:val="FontStyle574"/>
                <w:rFonts w:ascii="Times New Roman" w:hAnsi="Times New Roman" w:cs="Times New Roman"/>
                <w:b/>
                <w:color w:val="221E1F"/>
              </w:rPr>
            </w:pPr>
            <w:r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t>4..Biztosan igen</w:t>
            </w:r>
          </w:p>
          <w:p w:rsidR="00CF325B" w:rsidRPr="00CF325B" w:rsidRDefault="00CF325B" w:rsidP="00156CA5">
            <w:pPr>
              <w:pStyle w:val="Style122"/>
              <w:widowControl/>
              <w:tabs>
                <w:tab w:val="left" w:leader="underscore" w:pos="470"/>
                <w:tab w:val="left" w:leader="underscore" w:pos="1236"/>
                <w:tab w:val="left" w:leader="underscore" w:pos="2002"/>
                <w:tab w:val="left" w:leader="underscore" w:pos="2765"/>
                <w:tab w:val="left" w:leader="underscore" w:pos="3530"/>
              </w:tabs>
              <w:spacing w:line="194" w:lineRule="exact"/>
              <w:ind w:left="12"/>
              <w:rPr>
                <w:rStyle w:val="FontStyle574"/>
                <w:rFonts w:ascii="Times New Roman" w:hAnsi="Times New Roman" w:cs="Times New Roman"/>
                <w:b/>
                <w:highlight w:val="cyan"/>
              </w:rPr>
            </w:pPr>
          </w:p>
        </w:tc>
      </w:tr>
      <w:tr w:rsidR="00CF325B" w:rsidRPr="00CF325B" w:rsidTr="00D67FC6">
        <w:trPr>
          <w:trHeight w:hRule="exact" w:val="269"/>
        </w:trPr>
        <w:tc>
          <w:tcPr>
            <w:tcW w:w="7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25B" w:rsidRPr="00D67FC6" w:rsidRDefault="00CF325B" w:rsidP="00156CA5">
            <w:pPr>
              <w:pStyle w:val="Style120"/>
              <w:widowControl/>
              <w:spacing w:line="240" w:lineRule="auto"/>
              <w:ind w:left="7"/>
              <w:rPr>
                <w:rStyle w:val="FontStyle570"/>
                <w:rFonts w:ascii="Times New Roman" w:hAnsi="Times New Roman" w:cs="Times New Roman"/>
                <w:b/>
                <w:color w:val="221E1F"/>
                <w:sz w:val="24"/>
                <w:szCs w:val="24"/>
              </w:rPr>
            </w:pPr>
            <w:r w:rsidRPr="00D67FC6">
              <w:rPr>
                <w:rStyle w:val="FontStyle570"/>
                <w:rFonts w:ascii="Times New Roman" w:hAnsi="Times New Roman" w:cs="Times New Roman"/>
                <w:b/>
                <w:color w:val="221E1F"/>
                <w:sz w:val="24"/>
                <w:szCs w:val="24"/>
              </w:rPr>
              <w:t>B) Nyitott kérdések</w:t>
            </w:r>
          </w:p>
        </w:tc>
      </w:tr>
      <w:tr w:rsidR="00CF325B" w:rsidRPr="00CF325B" w:rsidTr="00D67FC6">
        <w:trPr>
          <w:trHeight w:hRule="exact" w:val="586"/>
        </w:trPr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25B" w:rsidRPr="00CF325B" w:rsidRDefault="00CF325B" w:rsidP="00156CA5">
            <w:pPr>
              <w:pStyle w:val="Style122"/>
              <w:widowControl/>
              <w:spacing w:line="163" w:lineRule="exact"/>
              <w:ind w:left="12" w:right="379" w:hanging="10"/>
              <w:rPr>
                <w:rStyle w:val="FontStyle574"/>
                <w:rFonts w:ascii="Times New Roman" w:hAnsi="Times New Roman" w:cs="Times New Roman"/>
                <w:b/>
                <w:color w:val="221E1F"/>
              </w:rPr>
            </w:pPr>
            <w:r w:rsidRPr="00CF325B"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t>Teljesen</w:t>
            </w:r>
            <w:r w:rsidRPr="00CF325B"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br/>
              <w:t>nyitott</w:t>
            </w:r>
          </w:p>
        </w:tc>
        <w:tc>
          <w:tcPr>
            <w:tcW w:w="2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25B" w:rsidRPr="00CF325B" w:rsidRDefault="00CF325B" w:rsidP="00156CA5">
            <w:pPr>
              <w:pStyle w:val="Style122"/>
              <w:widowControl/>
              <w:spacing w:line="158" w:lineRule="exact"/>
              <w:ind w:left="2" w:right="2" w:firstLine="7"/>
              <w:rPr>
                <w:rStyle w:val="FontStyle574"/>
                <w:rFonts w:ascii="Times New Roman" w:hAnsi="Times New Roman" w:cs="Times New Roman"/>
                <w:b/>
                <w:color w:val="221E1F"/>
              </w:rPr>
            </w:pPr>
            <w:r w:rsidRPr="00CF325B"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t>Kérdés, amelyre a megkérdezett szinte</w:t>
            </w:r>
            <w:r w:rsidRPr="00CF325B"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br/>
              <w:t>végtelen számú különböző választ</w:t>
            </w:r>
            <w:r w:rsidRPr="00CF325B"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br/>
              <w:t>adhat.</w:t>
            </w:r>
          </w:p>
        </w:tc>
        <w:tc>
          <w:tcPr>
            <w:tcW w:w="4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25B" w:rsidRPr="00CF325B" w:rsidRDefault="00CF325B" w:rsidP="00D67FC6">
            <w:pPr>
              <w:pStyle w:val="Style122"/>
              <w:widowControl/>
              <w:spacing w:line="240" w:lineRule="auto"/>
              <w:ind w:left="10"/>
              <w:rPr>
                <w:rStyle w:val="FontStyle574"/>
                <w:rFonts w:ascii="Times New Roman" w:hAnsi="Times New Roman" w:cs="Times New Roman"/>
                <w:b/>
                <w:color w:val="221E1F"/>
              </w:rPr>
            </w:pPr>
            <w:r w:rsidRPr="00CF325B"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t xml:space="preserve">Mi a véleménye </w:t>
            </w:r>
            <w:r w:rsidR="00D67FC6"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t>…………..</w:t>
            </w:r>
            <w:r w:rsidRPr="00CF325B"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t>?</w:t>
            </w:r>
          </w:p>
        </w:tc>
      </w:tr>
      <w:tr w:rsidR="00CF325B" w:rsidRPr="00CF325B" w:rsidTr="00D67FC6">
        <w:trPr>
          <w:trHeight w:hRule="exact" w:val="749"/>
        </w:trPr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25B" w:rsidRPr="00CF325B" w:rsidRDefault="00CF325B" w:rsidP="00156CA5">
            <w:pPr>
              <w:pStyle w:val="Style122"/>
              <w:widowControl/>
              <w:spacing w:line="240" w:lineRule="auto"/>
              <w:ind w:left="10"/>
              <w:rPr>
                <w:rStyle w:val="FontStyle574"/>
                <w:rFonts w:ascii="Times New Roman" w:hAnsi="Times New Roman" w:cs="Times New Roman"/>
                <w:b/>
                <w:color w:val="221E1F"/>
              </w:rPr>
            </w:pPr>
            <w:r w:rsidRPr="00CF325B"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t>Szótársítás</w:t>
            </w:r>
          </w:p>
        </w:tc>
        <w:tc>
          <w:tcPr>
            <w:tcW w:w="2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25B" w:rsidRPr="00CF325B" w:rsidRDefault="00CF325B" w:rsidP="00156CA5">
            <w:pPr>
              <w:pStyle w:val="Style122"/>
              <w:widowControl/>
              <w:spacing w:line="158" w:lineRule="exact"/>
              <w:ind w:left="5" w:right="314" w:firstLine="2"/>
              <w:rPr>
                <w:rStyle w:val="FontStyle574"/>
                <w:rFonts w:ascii="Times New Roman" w:hAnsi="Times New Roman" w:cs="Times New Roman"/>
                <w:b/>
                <w:color w:val="221E1F"/>
              </w:rPr>
            </w:pPr>
            <w:r w:rsidRPr="00CF325B"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t>Szavakat adunk meg, egyenként,</w:t>
            </w:r>
            <w:r w:rsidRPr="00CF325B"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br/>
              <w:t>a válaszadónak pedig azt</w:t>
            </w:r>
            <w:r w:rsidRPr="00CF325B"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br/>
              <w:t>a szót kell megneveznie, amelyik</w:t>
            </w:r>
            <w:r w:rsidRPr="00CF325B"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br/>
              <w:t>először eszébe jut róla.</w:t>
            </w:r>
          </w:p>
        </w:tc>
        <w:tc>
          <w:tcPr>
            <w:tcW w:w="4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25B" w:rsidRDefault="00CF325B" w:rsidP="00D67FC6">
            <w:pPr>
              <w:pStyle w:val="Style122"/>
              <w:widowControl/>
              <w:tabs>
                <w:tab w:val="left" w:leader="hyphen" w:pos="3646"/>
              </w:tabs>
              <w:spacing w:line="158" w:lineRule="exact"/>
              <w:ind w:left="2" w:right="329"/>
              <w:rPr>
                <w:rStyle w:val="FontStyle574"/>
                <w:rFonts w:ascii="Times New Roman" w:hAnsi="Times New Roman" w:cs="Times New Roman"/>
                <w:b/>
              </w:rPr>
            </w:pPr>
            <w:r w:rsidRPr="00CF325B"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t>Mi az első szó, ami eszébe jut, ha a következő szót hallja:</w:t>
            </w:r>
            <w:r w:rsidRPr="00CF325B"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br/>
            </w:r>
            <w:r w:rsidR="00D67FC6" w:rsidRPr="00D67FC6">
              <w:rPr>
                <w:rStyle w:val="FontStyle574"/>
                <w:rFonts w:ascii="Times New Roman" w:hAnsi="Times New Roman" w:cs="Times New Roman"/>
                <w:b/>
              </w:rPr>
              <w:t>xxxxxx</w:t>
            </w:r>
            <w:r w:rsidR="00D67FC6">
              <w:rPr>
                <w:rStyle w:val="FontStyle574"/>
                <w:rFonts w:ascii="Times New Roman" w:hAnsi="Times New Roman" w:cs="Times New Roman"/>
                <w:b/>
              </w:rPr>
              <w:t>………………</w:t>
            </w:r>
          </w:p>
          <w:p w:rsidR="00D67FC6" w:rsidRDefault="00D67FC6" w:rsidP="00D67FC6">
            <w:pPr>
              <w:pStyle w:val="Style122"/>
              <w:widowControl/>
              <w:tabs>
                <w:tab w:val="left" w:leader="hyphen" w:pos="3646"/>
              </w:tabs>
              <w:spacing w:line="158" w:lineRule="exact"/>
              <w:ind w:left="2" w:right="329"/>
              <w:rPr>
                <w:rStyle w:val="FontStyle574"/>
                <w:rFonts w:ascii="Times New Roman" w:hAnsi="Times New Roman" w:cs="Times New Roman"/>
                <w:b/>
                <w:color w:val="221E1F"/>
              </w:rPr>
            </w:pPr>
            <w:r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t>ttttttttt…….</w:t>
            </w:r>
          </w:p>
          <w:p w:rsidR="00D67FC6" w:rsidRPr="00CF325B" w:rsidRDefault="00D67FC6" w:rsidP="00D67FC6">
            <w:pPr>
              <w:pStyle w:val="Style122"/>
              <w:widowControl/>
              <w:tabs>
                <w:tab w:val="left" w:leader="hyphen" w:pos="3646"/>
              </w:tabs>
              <w:spacing w:line="158" w:lineRule="exact"/>
              <w:ind w:left="2" w:right="329"/>
              <w:rPr>
                <w:rStyle w:val="FontStyle574"/>
                <w:rFonts w:ascii="Times New Roman" w:hAnsi="Times New Roman" w:cs="Times New Roman"/>
                <w:b/>
                <w:highlight w:val="cyan"/>
              </w:rPr>
            </w:pPr>
            <w:r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t>bbbbb………….</w:t>
            </w:r>
          </w:p>
        </w:tc>
      </w:tr>
      <w:tr w:rsidR="00CF325B" w:rsidRPr="00CF325B" w:rsidTr="00D67FC6">
        <w:trPr>
          <w:trHeight w:hRule="exact" w:val="427"/>
        </w:trPr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25B" w:rsidRPr="00D67FC6" w:rsidRDefault="00CF325B" w:rsidP="00156CA5">
            <w:pPr>
              <w:pStyle w:val="Style122"/>
              <w:widowControl/>
              <w:spacing w:line="161" w:lineRule="exact"/>
              <w:ind w:left="14" w:right="180" w:firstLine="2"/>
              <w:rPr>
                <w:rStyle w:val="FontStyle574"/>
                <w:rFonts w:ascii="Times New Roman" w:hAnsi="Times New Roman" w:cs="Times New Roman"/>
                <w:b/>
                <w:color w:val="221E1F"/>
              </w:rPr>
            </w:pPr>
            <w:r w:rsidRPr="00D67FC6"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t>Mondat-</w:t>
            </w:r>
            <w:r w:rsidRPr="00D67FC6"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br/>
              <w:t>kiegészítés</w:t>
            </w:r>
          </w:p>
        </w:tc>
        <w:tc>
          <w:tcPr>
            <w:tcW w:w="2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25B" w:rsidRPr="00CF325B" w:rsidRDefault="00CF325B" w:rsidP="00156CA5">
            <w:pPr>
              <w:pStyle w:val="Style122"/>
              <w:widowControl/>
              <w:spacing w:line="161" w:lineRule="exact"/>
              <w:ind w:left="5" w:right="2" w:hanging="2"/>
              <w:rPr>
                <w:rStyle w:val="FontStyle574"/>
                <w:rFonts w:ascii="Times New Roman" w:hAnsi="Times New Roman" w:cs="Times New Roman"/>
                <w:b/>
                <w:color w:val="221E1F"/>
              </w:rPr>
            </w:pPr>
            <w:r w:rsidRPr="00CF325B"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t>A válaszadónak egy hiányos mondatot</w:t>
            </w:r>
            <w:r w:rsidRPr="00CF325B"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br/>
              <w:t>kell kiegészítenie.</w:t>
            </w:r>
          </w:p>
        </w:tc>
        <w:tc>
          <w:tcPr>
            <w:tcW w:w="4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25B" w:rsidRPr="00CF325B" w:rsidRDefault="00CF325B" w:rsidP="00D67FC6">
            <w:pPr>
              <w:pStyle w:val="Style122"/>
              <w:widowControl/>
              <w:tabs>
                <w:tab w:val="left" w:leader="hyphen" w:pos="3897"/>
              </w:tabs>
              <w:spacing w:line="161" w:lineRule="exact"/>
              <w:ind w:left="10" w:right="132" w:hanging="7"/>
              <w:rPr>
                <w:rStyle w:val="FontStyle574"/>
                <w:rFonts w:ascii="Times New Roman" w:hAnsi="Times New Roman" w:cs="Times New Roman"/>
                <w:b/>
                <w:highlight w:val="cyan"/>
              </w:rPr>
            </w:pPr>
            <w:r w:rsidRPr="00CF325B"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t>A</w:t>
            </w:r>
            <w:r w:rsidR="00D67FC6"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t>………..</w:t>
            </w:r>
            <w:r w:rsidRPr="00CF325B"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t xml:space="preserve"> megvála</w:t>
            </w:r>
            <w:r w:rsidR="00D67FC6"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t>sztásánál döntésemben a legfon</w:t>
            </w:r>
            <w:r w:rsidRPr="00CF325B"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t>tosabb szempont a</w:t>
            </w:r>
            <w:r w:rsidRPr="00D67FC6">
              <w:rPr>
                <w:rStyle w:val="FontStyle574"/>
                <w:rFonts w:ascii="Times New Roman" w:hAnsi="Times New Roman" w:cs="Times New Roman"/>
                <w:b/>
              </w:rPr>
              <w:tab/>
            </w:r>
          </w:p>
        </w:tc>
      </w:tr>
      <w:tr w:rsidR="00CF325B" w:rsidRPr="00CF325B" w:rsidTr="00D67FC6">
        <w:trPr>
          <w:trHeight w:hRule="exact" w:val="749"/>
        </w:trPr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25B" w:rsidRPr="00D67FC6" w:rsidRDefault="00CF325B" w:rsidP="00156CA5">
            <w:pPr>
              <w:pStyle w:val="Style122"/>
              <w:widowControl/>
              <w:spacing w:line="161" w:lineRule="exact"/>
              <w:ind w:left="12" w:right="180" w:hanging="7"/>
              <w:rPr>
                <w:rStyle w:val="FontStyle574"/>
                <w:rFonts w:ascii="Times New Roman" w:hAnsi="Times New Roman" w:cs="Times New Roman"/>
                <w:b/>
                <w:color w:val="221E1F"/>
              </w:rPr>
            </w:pPr>
            <w:r w:rsidRPr="00D67FC6"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t>Történet-</w:t>
            </w:r>
            <w:r w:rsidRPr="00D67FC6"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br/>
              <w:t>kiegészítés</w:t>
            </w:r>
          </w:p>
        </w:tc>
        <w:tc>
          <w:tcPr>
            <w:tcW w:w="2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25B" w:rsidRPr="00CF325B" w:rsidRDefault="00CF325B" w:rsidP="00156CA5">
            <w:pPr>
              <w:pStyle w:val="Style122"/>
              <w:widowControl/>
              <w:spacing w:line="161" w:lineRule="exact"/>
              <w:ind w:left="5" w:right="5" w:hanging="2"/>
              <w:rPr>
                <w:rStyle w:val="FontStyle574"/>
                <w:rFonts w:ascii="Times New Roman" w:hAnsi="Times New Roman" w:cs="Times New Roman"/>
                <w:b/>
                <w:color w:val="221E1F"/>
              </w:rPr>
            </w:pPr>
            <w:r w:rsidRPr="00CF325B"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t>A válaszadónak egy hiányos történetet</w:t>
            </w:r>
            <w:r w:rsidRPr="00CF325B"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br/>
              <w:t>kell kiegészítenie.</w:t>
            </w:r>
          </w:p>
        </w:tc>
        <w:tc>
          <w:tcPr>
            <w:tcW w:w="4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25B" w:rsidRPr="00CF325B" w:rsidRDefault="00CF325B" w:rsidP="00D67FC6">
            <w:pPr>
              <w:pStyle w:val="Style122"/>
              <w:widowControl/>
              <w:spacing w:line="161" w:lineRule="exact"/>
              <w:ind w:left="10" w:right="5" w:hanging="7"/>
              <w:rPr>
                <w:rStyle w:val="FontStyle574"/>
                <w:rFonts w:ascii="Times New Roman" w:hAnsi="Times New Roman" w:cs="Times New Roman"/>
                <w:b/>
                <w:color w:val="221E1F"/>
              </w:rPr>
            </w:pPr>
            <w:r w:rsidRPr="00D67FC6"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t>„Pár</w:t>
            </w:r>
            <w:r w:rsidRPr="00CF325B"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t xml:space="preserve"> napja </w:t>
            </w:r>
            <w:r w:rsidR="00D67FC6"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t>az X társasággal repültem.</w:t>
            </w:r>
            <w:r w:rsidRPr="00CF325B"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t>. Úgy érzékeltem, hogy</w:t>
            </w:r>
            <w:r w:rsidRPr="00CF325B"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br/>
              <w:t>a gép külseje és belseje világos hatású volt. Ez a következő</w:t>
            </w:r>
            <w:r w:rsidRPr="00CF325B"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br/>
              <w:t>gondolatokat és érzéseket ébresztette bennem.</w:t>
            </w:r>
            <w:r w:rsidRPr="00CF325B">
              <w:rPr>
                <w:rStyle w:val="FontStyle574"/>
                <w:rFonts w:ascii="Times New Roman" w:hAnsi="Times New Roman" w:cs="Times New Roman"/>
                <w:b/>
              </w:rPr>
              <w:t>..</w:t>
            </w:r>
            <w:r w:rsidRPr="00CF325B"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t>" Fejezze</w:t>
            </w:r>
            <w:r w:rsidRPr="00CF325B"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br/>
              <w:t>be a történetet!</w:t>
            </w:r>
          </w:p>
        </w:tc>
      </w:tr>
      <w:tr w:rsidR="00CF325B" w:rsidRPr="00CF325B" w:rsidTr="00D67FC6">
        <w:trPr>
          <w:trHeight w:hRule="exact" w:val="907"/>
        </w:trPr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25B" w:rsidRPr="00CF325B" w:rsidRDefault="00CF325B" w:rsidP="00156CA5">
            <w:pPr>
              <w:pStyle w:val="Style122"/>
              <w:widowControl/>
              <w:spacing w:line="240" w:lineRule="auto"/>
              <w:ind w:left="17"/>
              <w:rPr>
                <w:rStyle w:val="FontStyle574"/>
                <w:rFonts w:ascii="Times New Roman" w:hAnsi="Times New Roman" w:cs="Times New Roman"/>
                <w:b/>
                <w:color w:val="221E1F"/>
              </w:rPr>
            </w:pPr>
            <w:r w:rsidRPr="00CF325B"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t>Kép</w:t>
            </w:r>
          </w:p>
          <w:p w:rsidR="00CF325B" w:rsidRPr="00CF325B" w:rsidRDefault="00CF325B" w:rsidP="00156CA5">
            <w:pPr>
              <w:pStyle w:val="Style122"/>
              <w:widowControl/>
              <w:spacing w:line="240" w:lineRule="auto"/>
              <w:ind w:left="17"/>
              <w:rPr>
                <w:rStyle w:val="FontStyle574"/>
                <w:rFonts w:ascii="Times New Roman" w:hAnsi="Times New Roman" w:cs="Times New Roman"/>
                <w:b/>
                <w:color w:val="221E1F"/>
              </w:rPr>
            </w:pPr>
            <w:r w:rsidRPr="00CF325B"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t>kiegészítése</w:t>
            </w:r>
          </w:p>
        </w:tc>
        <w:tc>
          <w:tcPr>
            <w:tcW w:w="2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FC6" w:rsidRDefault="00CF325B" w:rsidP="00156CA5">
            <w:pPr>
              <w:pStyle w:val="Style122"/>
              <w:widowControl/>
              <w:spacing w:line="158" w:lineRule="exact"/>
              <w:ind w:left="5" w:hanging="5"/>
              <w:rPr>
                <w:rStyle w:val="FontStyle574"/>
                <w:rFonts w:ascii="Times New Roman" w:hAnsi="Times New Roman" w:cs="Times New Roman"/>
                <w:b/>
                <w:color w:val="221E1F"/>
              </w:rPr>
            </w:pPr>
            <w:r w:rsidRPr="00CF325B"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t xml:space="preserve">Egy képet mutatunk, amelyen két </w:t>
            </w:r>
          </w:p>
          <w:p w:rsidR="00CF325B" w:rsidRPr="00CF325B" w:rsidRDefault="00D67FC6" w:rsidP="00156CA5">
            <w:pPr>
              <w:pStyle w:val="Style122"/>
              <w:widowControl/>
              <w:spacing w:line="158" w:lineRule="exact"/>
              <w:ind w:left="5" w:hanging="5"/>
              <w:rPr>
                <w:rStyle w:val="FontStyle574"/>
                <w:rFonts w:ascii="Times New Roman" w:hAnsi="Times New Roman" w:cs="Times New Roman"/>
                <w:b/>
                <w:color w:val="221E1F"/>
              </w:rPr>
            </w:pPr>
            <w:r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t>sze</w:t>
            </w:r>
            <w:r w:rsidR="00CF325B" w:rsidRPr="00CF325B"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t>mély látható, s egyikőjük mond valamit.</w:t>
            </w:r>
            <w:r w:rsidR="00CF325B" w:rsidRPr="00CF325B"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br/>
              <w:t>A válaszadónak azonosulnia kell a másik</w:t>
            </w:r>
            <w:r w:rsidR="00CF325B" w:rsidRPr="00CF325B"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br/>
              <w:t>személlyel, és ki kell töltenie az üres</w:t>
            </w:r>
            <w:r w:rsidR="00CF325B" w:rsidRPr="00CF325B"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br/>
              <w:t>szövegbuborékot.</w:t>
            </w:r>
          </w:p>
        </w:tc>
        <w:tc>
          <w:tcPr>
            <w:tcW w:w="4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25B" w:rsidRPr="00CF325B" w:rsidRDefault="00CF325B" w:rsidP="00156CA5">
            <w:pPr>
              <w:pStyle w:val="Style159"/>
              <w:widowControl/>
              <w:ind w:left="1027"/>
              <w:rPr>
                <w:rStyle w:val="FontStyle607"/>
                <w:rFonts w:ascii="Times New Roman" w:hAnsi="Times New Roman" w:cs="Times New Roman"/>
                <w:highlight w:val="cyan"/>
              </w:rPr>
            </w:pPr>
          </w:p>
        </w:tc>
      </w:tr>
      <w:tr w:rsidR="00CF325B" w:rsidRPr="00CF325B" w:rsidTr="00D67FC6">
        <w:trPr>
          <w:trHeight w:hRule="exact" w:val="595"/>
        </w:trPr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25B" w:rsidRPr="00CF325B" w:rsidRDefault="00CF325B" w:rsidP="00156CA5">
            <w:pPr>
              <w:pStyle w:val="Style122"/>
              <w:widowControl/>
              <w:spacing w:line="158" w:lineRule="exact"/>
              <w:ind w:left="5"/>
              <w:rPr>
                <w:rStyle w:val="FontStyle574"/>
                <w:rFonts w:ascii="Times New Roman" w:hAnsi="Times New Roman" w:cs="Times New Roman"/>
                <w:b/>
                <w:color w:val="221E1F"/>
              </w:rPr>
            </w:pPr>
            <w:r w:rsidRPr="00CF325B"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t>Tematikus</w:t>
            </w:r>
          </w:p>
          <w:p w:rsidR="00CF325B" w:rsidRPr="00CF325B" w:rsidRDefault="00CF325B" w:rsidP="00156CA5">
            <w:pPr>
              <w:pStyle w:val="Style122"/>
              <w:widowControl/>
              <w:spacing w:line="158" w:lineRule="exact"/>
              <w:ind w:left="5"/>
              <w:rPr>
                <w:rStyle w:val="FontStyle574"/>
                <w:rFonts w:ascii="Times New Roman" w:hAnsi="Times New Roman" w:cs="Times New Roman"/>
                <w:b/>
                <w:color w:val="221E1F"/>
              </w:rPr>
            </w:pPr>
            <w:r w:rsidRPr="00CF325B"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t>észlelési</w:t>
            </w:r>
          </w:p>
          <w:p w:rsidR="00CF325B" w:rsidRPr="00CF325B" w:rsidRDefault="00CF325B" w:rsidP="00156CA5">
            <w:pPr>
              <w:pStyle w:val="Style122"/>
              <w:widowControl/>
              <w:spacing w:line="158" w:lineRule="exact"/>
              <w:ind w:left="5"/>
              <w:rPr>
                <w:rStyle w:val="FontStyle574"/>
                <w:rFonts w:ascii="Times New Roman" w:hAnsi="Times New Roman" w:cs="Times New Roman"/>
                <w:b/>
                <w:color w:val="221E1F"/>
              </w:rPr>
            </w:pPr>
            <w:r w:rsidRPr="00CF325B"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t>(TAT)</w:t>
            </w:r>
          </w:p>
        </w:tc>
        <w:tc>
          <w:tcPr>
            <w:tcW w:w="2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25B" w:rsidRPr="00CF325B" w:rsidRDefault="00CF325B" w:rsidP="00156CA5">
            <w:pPr>
              <w:pStyle w:val="Style122"/>
              <w:widowControl/>
              <w:spacing w:line="158" w:lineRule="exact"/>
              <w:ind w:left="5" w:right="204" w:firstLine="7"/>
              <w:rPr>
                <w:rStyle w:val="FontStyle574"/>
                <w:rFonts w:ascii="Times New Roman" w:hAnsi="Times New Roman" w:cs="Times New Roman"/>
                <w:b/>
                <w:color w:val="221E1F"/>
              </w:rPr>
            </w:pPr>
            <w:r w:rsidRPr="00CF325B"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t>Egy képet mutatunk, és a válaszadót</w:t>
            </w:r>
            <w:r w:rsidRPr="00CF325B"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br/>
              <w:t>arra kérjük, mesélje el,</w:t>
            </w:r>
            <w:r w:rsidRPr="00CF325B">
              <w:rPr>
                <w:rStyle w:val="FontStyle574"/>
                <w:rFonts w:ascii="Times New Roman" w:hAnsi="Times New Roman" w:cs="Times New Roman"/>
                <w:b/>
                <w:color w:val="221E1F"/>
              </w:rPr>
              <w:br/>
              <w:t>szerinte mi történik a képen.</w:t>
            </w:r>
          </w:p>
        </w:tc>
        <w:tc>
          <w:tcPr>
            <w:tcW w:w="4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25B" w:rsidRPr="00CF325B" w:rsidRDefault="00CF325B" w:rsidP="00156CA5">
            <w:pPr>
              <w:pStyle w:val="Style33"/>
              <w:widowControl/>
              <w:rPr>
                <w:rFonts w:ascii="Times New Roman" w:hAnsi="Times New Roman"/>
                <w:b/>
              </w:rPr>
            </w:pPr>
          </w:p>
        </w:tc>
      </w:tr>
    </w:tbl>
    <w:p w:rsidR="00173D25" w:rsidRDefault="00173D25" w:rsidP="00173D25">
      <w:pPr>
        <w:autoSpaceDE w:val="0"/>
        <w:autoSpaceDN w:val="0"/>
        <w:adjustRightInd w:val="0"/>
        <w:spacing w:line="360" w:lineRule="auto"/>
        <w:ind w:left="360"/>
        <w:jc w:val="center"/>
        <w:outlineLvl w:val="0"/>
        <w:rPr>
          <w:b/>
        </w:rPr>
      </w:pPr>
    </w:p>
    <w:p w:rsidR="00C2401D" w:rsidRDefault="00C2401D" w:rsidP="00173D25">
      <w:pPr>
        <w:autoSpaceDE w:val="0"/>
        <w:autoSpaceDN w:val="0"/>
        <w:adjustRightInd w:val="0"/>
        <w:spacing w:line="360" w:lineRule="auto"/>
        <w:ind w:left="360"/>
        <w:jc w:val="center"/>
        <w:outlineLvl w:val="0"/>
        <w:rPr>
          <w:b/>
        </w:rPr>
      </w:pPr>
    </w:p>
    <w:p w:rsidR="00C2401D" w:rsidRPr="00273F95" w:rsidRDefault="00C2401D" w:rsidP="00173D25">
      <w:pPr>
        <w:autoSpaceDE w:val="0"/>
        <w:autoSpaceDN w:val="0"/>
        <w:adjustRightInd w:val="0"/>
        <w:spacing w:line="360" w:lineRule="auto"/>
        <w:ind w:left="360"/>
        <w:jc w:val="center"/>
        <w:outlineLvl w:val="0"/>
        <w:rPr>
          <w:b/>
        </w:rPr>
      </w:pPr>
    </w:p>
    <w:p w:rsidR="0015236D" w:rsidRDefault="00273F95" w:rsidP="0015236D">
      <w:pPr>
        <w:autoSpaceDE w:val="0"/>
        <w:autoSpaceDN w:val="0"/>
        <w:adjustRightInd w:val="0"/>
        <w:spacing w:line="360" w:lineRule="auto"/>
        <w:ind w:left="360"/>
        <w:outlineLvl w:val="0"/>
        <w:rPr>
          <w:b/>
        </w:rPr>
      </w:pPr>
      <w:r w:rsidRPr="00273F95">
        <w:rPr>
          <w:b/>
        </w:rPr>
        <w:t>A kérdőívszerkesztés szabályai:</w:t>
      </w:r>
    </w:p>
    <w:p w:rsidR="00D67FC6" w:rsidRDefault="0015236D" w:rsidP="009D0D4F">
      <w:pPr>
        <w:numPr>
          <w:ilvl w:val="0"/>
          <w:numId w:val="20"/>
        </w:numPr>
        <w:autoSpaceDE w:val="0"/>
        <w:autoSpaceDN w:val="0"/>
        <w:adjustRightInd w:val="0"/>
        <w:spacing w:line="360" w:lineRule="auto"/>
        <w:jc w:val="both"/>
        <w:outlineLvl w:val="0"/>
      </w:pPr>
      <w:r>
        <w:t>A kérdések legyenek semlegesek. Ne vezessük rá a válaszadót a válaszra!</w:t>
      </w:r>
    </w:p>
    <w:p w:rsidR="0015236D" w:rsidRDefault="0015236D" w:rsidP="009D0D4F">
      <w:pPr>
        <w:numPr>
          <w:ilvl w:val="0"/>
          <w:numId w:val="20"/>
        </w:numPr>
        <w:autoSpaceDE w:val="0"/>
        <w:autoSpaceDN w:val="0"/>
        <w:adjustRightInd w:val="0"/>
        <w:jc w:val="both"/>
        <w:outlineLvl w:val="0"/>
      </w:pPr>
      <w:r>
        <w:t xml:space="preserve">  A kérdések legyenek minél egyszerűbbek! A több gondolatból álló vagy egyszerre két kérdést is magukba foglaló kérdések csak összezavarják a válaszadót.</w:t>
      </w:r>
    </w:p>
    <w:p w:rsidR="0015236D" w:rsidRDefault="0015236D" w:rsidP="000E05F5">
      <w:pPr>
        <w:autoSpaceDE w:val="0"/>
        <w:autoSpaceDN w:val="0"/>
        <w:adjustRightInd w:val="0"/>
        <w:ind w:left="357"/>
        <w:jc w:val="both"/>
        <w:outlineLvl w:val="0"/>
      </w:pPr>
    </w:p>
    <w:p w:rsidR="000E05F5" w:rsidRDefault="000E05F5" w:rsidP="009D0D4F">
      <w:pPr>
        <w:numPr>
          <w:ilvl w:val="0"/>
          <w:numId w:val="20"/>
        </w:numPr>
        <w:autoSpaceDE w:val="0"/>
        <w:autoSpaceDN w:val="0"/>
        <w:adjustRightInd w:val="0"/>
        <w:jc w:val="both"/>
        <w:outlineLvl w:val="0"/>
      </w:pPr>
      <w:r>
        <w:t xml:space="preserve"> A kérdés feltevés legyen egyértelmű! Néha érdemes pár választ felsorolni</w:t>
      </w:r>
      <w:r w:rsidR="00D17A65">
        <w:t>.</w:t>
      </w:r>
    </w:p>
    <w:p w:rsidR="000E05F5" w:rsidRDefault="000E05F5" w:rsidP="000E05F5">
      <w:pPr>
        <w:pStyle w:val="Listaszerbekezds"/>
        <w:jc w:val="both"/>
      </w:pPr>
    </w:p>
    <w:p w:rsidR="0015236D" w:rsidRDefault="000E05F5" w:rsidP="009D0D4F">
      <w:pPr>
        <w:numPr>
          <w:ilvl w:val="0"/>
          <w:numId w:val="20"/>
        </w:numPr>
        <w:autoSpaceDE w:val="0"/>
        <w:autoSpaceDN w:val="0"/>
        <w:adjustRightInd w:val="0"/>
        <w:jc w:val="both"/>
        <w:outlineLvl w:val="0"/>
      </w:pPr>
      <w:r>
        <w:t xml:space="preserve"> Tartózkodjunk a szaknyelv és a rövidítések használatától! Mellőzzük a szakzsargont. </w:t>
      </w:r>
    </w:p>
    <w:p w:rsidR="000E05F5" w:rsidRDefault="000E05F5" w:rsidP="000E05F5">
      <w:pPr>
        <w:pStyle w:val="Listaszerbekezds"/>
        <w:jc w:val="both"/>
      </w:pPr>
    </w:p>
    <w:p w:rsidR="000E05F5" w:rsidRDefault="000E05F5" w:rsidP="009D0D4F">
      <w:pPr>
        <w:numPr>
          <w:ilvl w:val="0"/>
          <w:numId w:val="20"/>
        </w:numPr>
        <w:autoSpaceDE w:val="0"/>
        <w:autoSpaceDN w:val="0"/>
        <w:adjustRightInd w:val="0"/>
        <w:jc w:val="both"/>
        <w:outlineLvl w:val="0"/>
      </w:pPr>
      <w:r>
        <w:t xml:space="preserve"> Kerüljük a nehezen érthető vagy ritka szavakat! Csak hétköznapi, ismert szavakat használjunk.</w:t>
      </w:r>
    </w:p>
    <w:p w:rsidR="000E05F5" w:rsidRDefault="000E05F5" w:rsidP="000E05F5">
      <w:pPr>
        <w:pStyle w:val="Listaszerbekezds"/>
        <w:jc w:val="both"/>
      </w:pPr>
    </w:p>
    <w:p w:rsidR="000E05F5" w:rsidRDefault="000E05F5" w:rsidP="009D0D4F">
      <w:pPr>
        <w:numPr>
          <w:ilvl w:val="0"/>
          <w:numId w:val="20"/>
        </w:numPr>
        <w:autoSpaceDE w:val="0"/>
        <w:autoSpaceDN w:val="0"/>
        <w:adjustRightInd w:val="0"/>
        <w:jc w:val="both"/>
        <w:outlineLvl w:val="0"/>
      </w:pPr>
      <w:r>
        <w:t xml:space="preserve"> Kerüljük a homályos szavakat, mint pl. </w:t>
      </w:r>
      <w:r w:rsidRPr="000E05F5">
        <w:rPr>
          <w:i/>
        </w:rPr>
        <w:t>rendszerint, gyakran</w:t>
      </w:r>
      <w:r>
        <w:t xml:space="preserve">! Nincs pontosan meghatározott jelentésük. </w:t>
      </w:r>
    </w:p>
    <w:p w:rsidR="000E05F5" w:rsidRDefault="000E05F5" w:rsidP="000E05F5">
      <w:pPr>
        <w:pStyle w:val="Listaszerbekezds"/>
      </w:pPr>
    </w:p>
    <w:p w:rsidR="000E05F5" w:rsidRDefault="000E05F5" w:rsidP="009D0D4F">
      <w:pPr>
        <w:numPr>
          <w:ilvl w:val="0"/>
          <w:numId w:val="20"/>
        </w:numPr>
        <w:autoSpaceDE w:val="0"/>
        <w:autoSpaceDN w:val="0"/>
        <w:adjustRightInd w:val="0"/>
        <w:jc w:val="both"/>
        <w:outlineLvl w:val="0"/>
      </w:pPr>
      <w:r>
        <w:t xml:space="preserve"> Mellőzzük a tagadást tartalmazó kérdéseket! </w:t>
      </w:r>
      <w:r>
        <w:rPr>
          <w:i/>
        </w:rPr>
        <w:t xml:space="preserve">Soha nem szokott </w:t>
      </w:r>
      <w:r>
        <w:t xml:space="preserve">helyett használjuk a </w:t>
      </w:r>
      <w:r>
        <w:rPr>
          <w:i/>
        </w:rPr>
        <w:t xml:space="preserve">szokott-e </w:t>
      </w:r>
      <w:r>
        <w:t>kérdést.</w:t>
      </w:r>
    </w:p>
    <w:p w:rsidR="00473B93" w:rsidRDefault="00473B93" w:rsidP="00473B93">
      <w:pPr>
        <w:pStyle w:val="Listaszerbekezds"/>
      </w:pPr>
    </w:p>
    <w:p w:rsidR="00473B93" w:rsidRDefault="00473B93" w:rsidP="009D0D4F">
      <w:pPr>
        <w:numPr>
          <w:ilvl w:val="0"/>
          <w:numId w:val="20"/>
        </w:numPr>
        <w:autoSpaceDE w:val="0"/>
        <w:autoSpaceDN w:val="0"/>
        <w:adjustRightInd w:val="0"/>
        <w:jc w:val="both"/>
        <w:outlineLvl w:val="0"/>
      </w:pPr>
      <w:r>
        <w:t xml:space="preserve"> Kerüljük a feltevéseken alapuló kérdéseket! Elképzelt helyzetekkel kapcsolatos kérdésekre nehéz választ adni, illetve nem megbízhatóak. </w:t>
      </w:r>
    </w:p>
    <w:p w:rsidR="00473B93" w:rsidRDefault="00473B93" w:rsidP="00473B93">
      <w:pPr>
        <w:pStyle w:val="Listaszerbekezds"/>
      </w:pPr>
    </w:p>
    <w:p w:rsidR="00473B93" w:rsidRDefault="00473B93" w:rsidP="009D0D4F">
      <w:pPr>
        <w:numPr>
          <w:ilvl w:val="0"/>
          <w:numId w:val="20"/>
        </w:numPr>
        <w:autoSpaceDE w:val="0"/>
        <w:autoSpaceDN w:val="0"/>
        <w:adjustRightInd w:val="0"/>
        <w:jc w:val="both"/>
        <w:outlineLvl w:val="0"/>
      </w:pPr>
      <w:r>
        <w:t xml:space="preserve"> Ne használjunk félreérthető szavakat. </w:t>
      </w:r>
    </w:p>
    <w:p w:rsidR="00473B93" w:rsidRDefault="00473B93" w:rsidP="00473B93">
      <w:pPr>
        <w:pStyle w:val="Listaszerbekezds"/>
      </w:pPr>
    </w:p>
    <w:p w:rsidR="00473B93" w:rsidRDefault="00473B93" w:rsidP="009D0D4F">
      <w:pPr>
        <w:numPr>
          <w:ilvl w:val="0"/>
          <w:numId w:val="20"/>
        </w:numPr>
        <w:autoSpaceDE w:val="0"/>
        <w:autoSpaceDN w:val="0"/>
        <w:adjustRightInd w:val="0"/>
        <w:jc w:val="both"/>
        <w:outlineLvl w:val="0"/>
      </w:pPr>
      <w:r>
        <w:t xml:space="preserve"> Kényes kérdéseknél (kor, jövedelem) adjuk meg a választható tartományokat.</w:t>
      </w:r>
    </w:p>
    <w:p w:rsidR="00473B93" w:rsidRDefault="00473B93" w:rsidP="00473B93">
      <w:pPr>
        <w:pStyle w:val="Listaszerbekezds"/>
      </w:pPr>
    </w:p>
    <w:p w:rsidR="00473B93" w:rsidRDefault="00473B93" w:rsidP="009D0D4F">
      <w:pPr>
        <w:numPr>
          <w:ilvl w:val="0"/>
          <w:numId w:val="20"/>
        </w:numPr>
        <w:autoSpaceDE w:val="0"/>
        <w:autoSpaceDN w:val="0"/>
        <w:adjustRightInd w:val="0"/>
        <w:jc w:val="both"/>
        <w:outlineLvl w:val="0"/>
      </w:pPr>
      <w:r>
        <w:t xml:space="preserve"> Amikor több válasz közül lehet választani, mindig legyen „</w:t>
      </w:r>
      <w:r>
        <w:rPr>
          <w:i/>
        </w:rPr>
        <w:t xml:space="preserve">Egyéb” </w:t>
      </w:r>
      <w:r>
        <w:t xml:space="preserve">válasz is. </w:t>
      </w:r>
    </w:p>
    <w:p w:rsidR="0015236D" w:rsidRDefault="0015236D" w:rsidP="0015236D">
      <w:pPr>
        <w:autoSpaceDE w:val="0"/>
        <w:autoSpaceDN w:val="0"/>
        <w:adjustRightInd w:val="0"/>
        <w:ind w:left="357"/>
        <w:outlineLvl w:val="0"/>
      </w:pPr>
    </w:p>
    <w:p w:rsidR="0015236D" w:rsidRPr="003C40A9" w:rsidRDefault="003C40A9" w:rsidP="0015236D">
      <w:pPr>
        <w:autoSpaceDE w:val="0"/>
        <w:autoSpaceDN w:val="0"/>
        <w:adjustRightInd w:val="0"/>
        <w:ind w:left="357"/>
        <w:outlineLvl w:val="0"/>
        <w:rPr>
          <w:highlight w:val="green"/>
        </w:rPr>
      </w:pPr>
      <w:r w:rsidRPr="003C40A9">
        <w:rPr>
          <w:highlight w:val="green"/>
        </w:rPr>
        <w:t>Megállító: Melyik kérdésfeltevés a célszerűbb és miért jobb?</w:t>
      </w:r>
    </w:p>
    <w:p w:rsidR="003C40A9" w:rsidRPr="003C40A9" w:rsidRDefault="003C40A9" w:rsidP="003C40A9">
      <w:pPr>
        <w:autoSpaceDE w:val="0"/>
        <w:autoSpaceDN w:val="0"/>
        <w:adjustRightInd w:val="0"/>
        <w:ind w:left="357"/>
        <w:outlineLvl w:val="0"/>
        <w:rPr>
          <w:highlight w:val="green"/>
        </w:rPr>
      </w:pPr>
      <w:r w:rsidRPr="00217D65">
        <w:rPr>
          <w:b/>
          <w:bCs/>
          <w:highlight w:val="green"/>
        </w:rPr>
        <w:t>1. variáció:</w:t>
      </w:r>
      <w:r w:rsidRPr="003C40A9">
        <w:rPr>
          <w:highlight w:val="green"/>
        </w:rPr>
        <w:t xml:space="preserve"> Mennyire elégedett az üzlet tisztaságával, áruválasztékával, áraival, a szolgáltatószemélyzet elérhetőségéve, udvariasságával? 1-4 ig skálán értékelje.</w:t>
      </w:r>
    </w:p>
    <w:p w:rsidR="003C40A9" w:rsidRPr="003C40A9" w:rsidRDefault="003C40A9" w:rsidP="003C40A9">
      <w:pPr>
        <w:autoSpaceDE w:val="0"/>
        <w:autoSpaceDN w:val="0"/>
        <w:adjustRightInd w:val="0"/>
        <w:ind w:left="357"/>
        <w:outlineLvl w:val="0"/>
        <w:rPr>
          <w:highlight w:val="green"/>
        </w:rPr>
      </w:pPr>
      <w:r w:rsidRPr="003C40A9">
        <w:rPr>
          <w:highlight w:val="green"/>
        </w:rPr>
        <w:t>1. egyáltalán nem vagyok elégedett</w:t>
      </w:r>
    </w:p>
    <w:p w:rsidR="003C40A9" w:rsidRPr="003C40A9" w:rsidRDefault="003C40A9" w:rsidP="003C40A9">
      <w:pPr>
        <w:autoSpaceDE w:val="0"/>
        <w:autoSpaceDN w:val="0"/>
        <w:adjustRightInd w:val="0"/>
        <w:ind w:left="357"/>
        <w:outlineLvl w:val="0"/>
        <w:rPr>
          <w:highlight w:val="green"/>
        </w:rPr>
      </w:pPr>
      <w:r w:rsidRPr="003C40A9">
        <w:rPr>
          <w:highlight w:val="green"/>
        </w:rPr>
        <w:t>2. inkább nem vagyok elégedett</w:t>
      </w:r>
    </w:p>
    <w:p w:rsidR="003C40A9" w:rsidRPr="003C40A9" w:rsidRDefault="003C40A9" w:rsidP="003C40A9">
      <w:pPr>
        <w:autoSpaceDE w:val="0"/>
        <w:autoSpaceDN w:val="0"/>
        <w:adjustRightInd w:val="0"/>
        <w:ind w:left="357"/>
        <w:outlineLvl w:val="0"/>
        <w:rPr>
          <w:highlight w:val="green"/>
        </w:rPr>
      </w:pPr>
      <w:r w:rsidRPr="003C40A9">
        <w:rPr>
          <w:highlight w:val="green"/>
        </w:rPr>
        <w:t>3. elégedett vagyok</w:t>
      </w:r>
    </w:p>
    <w:p w:rsidR="003C40A9" w:rsidRPr="003C40A9" w:rsidRDefault="003C40A9" w:rsidP="003C40A9">
      <w:pPr>
        <w:autoSpaceDE w:val="0"/>
        <w:autoSpaceDN w:val="0"/>
        <w:adjustRightInd w:val="0"/>
        <w:ind w:left="357"/>
        <w:outlineLvl w:val="0"/>
        <w:rPr>
          <w:highlight w:val="green"/>
        </w:rPr>
      </w:pPr>
      <w:r w:rsidRPr="003C40A9">
        <w:rPr>
          <w:highlight w:val="green"/>
        </w:rPr>
        <w:t>4. teljes mértékben elégedett vagyok</w:t>
      </w:r>
    </w:p>
    <w:p w:rsidR="003C40A9" w:rsidRPr="003C40A9" w:rsidRDefault="003C40A9" w:rsidP="003C40A9">
      <w:pPr>
        <w:autoSpaceDE w:val="0"/>
        <w:autoSpaceDN w:val="0"/>
        <w:adjustRightInd w:val="0"/>
        <w:ind w:left="357"/>
        <w:outlineLvl w:val="0"/>
        <w:rPr>
          <w:highlight w:val="green"/>
        </w:rPr>
      </w:pPr>
    </w:p>
    <w:p w:rsidR="003C40A9" w:rsidRPr="00217D65" w:rsidRDefault="003C40A9" w:rsidP="003C40A9">
      <w:pPr>
        <w:autoSpaceDE w:val="0"/>
        <w:autoSpaceDN w:val="0"/>
        <w:adjustRightInd w:val="0"/>
        <w:ind w:left="357"/>
        <w:outlineLvl w:val="0"/>
        <w:rPr>
          <w:b/>
          <w:bCs/>
          <w:highlight w:val="green"/>
        </w:rPr>
      </w:pPr>
      <w:r w:rsidRPr="00217D65">
        <w:rPr>
          <w:b/>
          <w:bCs/>
          <w:highlight w:val="green"/>
        </w:rPr>
        <w:t xml:space="preserve">2.variáció: </w:t>
      </w:r>
      <w:r w:rsidRPr="00217D65">
        <w:rPr>
          <w:highlight w:val="green"/>
        </w:rPr>
        <w:t>Mennyire elégedett</w:t>
      </w:r>
      <w:r w:rsidRPr="00217D65">
        <w:rPr>
          <w:b/>
          <w:bCs/>
          <w:highlight w:val="green"/>
        </w:rPr>
        <w:t xml:space="preserve"> </w:t>
      </w:r>
    </w:p>
    <w:p w:rsidR="003C40A9" w:rsidRPr="003C40A9" w:rsidRDefault="003C40A9" w:rsidP="003C40A9">
      <w:pPr>
        <w:autoSpaceDE w:val="0"/>
        <w:autoSpaceDN w:val="0"/>
        <w:adjustRightInd w:val="0"/>
        <w:ind w:left="357"/>
        <w:outlineLvl w:val="0"/>
        <w:rPr>
          <w:highlight w:val="green"/>
        </w:rPr>
      </w:pPr>
      <w:r w:rsidRPr="003C40A9">
        <w:rPr>
          <w:highlight w:val="green"/>
        </w:rPr>
        <w:t xml:space="preserve">                                                             </w:t>
      </w:r>
    </w:p>
    <w:p w:rsidR="003C40A9" w:rsidRPr="003C40A9" w:rsidRDefault="003C40A9" w:rsidP="003C40A9">
      <w:pPr>
        <w:autoSpaceDE w:val="0"/>
        <w:autoSpaceDN w:val="0"/>
        <w:adjustRightInd w:val="0"/>
        <w:ind w:left="357"/>
        <w:outlineLvl w:val="0"/>
        <w:rPr>
          <w:highlight w:val="green"/>
        </w:rPr>
      </w:pPr>
      <w:r w:rsidRPr="003C40A9">
        <w:rPr>
          <w:highlight w:val="green"/>
        </w:rPr>
        <w:t>a, az üzlet tisztaságával                   1        2        3       4</w:t>
      </w:r>
    </w:p>
    <w:p w:rsidR="003C40A9" w:rsidRPr="003C40A9" w:rsidRDefault="003C40A9" w:rsidP="003C40A9">
      <w:pPr>
        <w:autoSpaceDE w:val="0"/>
        <w:autoSpaceDN w:val="0"/>
        <w:adjustRightInd w:val="0"/>
        <w:ind w:left="357"/>
        <w:outlineLvl w:val="0"/>
        <w:rPr>
          <w:highlight w:val="green"/>
        </w:rPr>
      </w:pPr>
      <w:r w:rsidRPr="003C40A9">
        <w:rPr>
          <w:highlight w:val="green"/>
        </w:rPr>
        <w:t>b, az üzlet áruválasztékával             1        2        3       4</w:t>
      </w:r>
    </w:p>
    <w:p w:rsidR="003C40A9" w:rsidRPr="003C40A9" w:rsidRDefault="003C40A9" w:rsidP="003C40A9">
      <w:pPr>
        <w:autoSpaceDE w:val="0"/>
        <w:autoSpaceDN w:val="0"/>
        <w:adjustRightInd w:val="0"/>
        <w:ind w:left="357"/>
        <w:outlineLvl w:val="0"/>
        <w:rPr>
          <w:highlight w:val="green"/>
        </w:rPr>
      </w:pPr>
      <w:r w:rsidRPr="003C40A9">
        <w:rPr>
          <w:highlight w:val="green"/>
        </w:rPr>
        <w:t>c, az üzlet áraival                             1        2        3       4</w:t>
      </w:r>
    </w:p>
    <w:p w:rsidR="003C40A9" w:rsidRPr="003C40A9" w:rsidRDefault="003C40A9" w:rsidP="003C40A9">
      <w:pPr>
        <w:autoSpaceDE w:val="0"/>
        <w:autoSpaceDN w:val="0"/>
        <w:adjustRightInd w:val="0"/>
        <w:ind w:left="357"/>
        <w:outlineLvl w:val="0"/>
        <w:rPr>
          <w:highlight w:val="green"/>
        </w:rPr>
      </w:pPr>
      <w:r w:rsidRPr="003C40A9">
        <w:rPr>
          <w:highlight w:val="green"/>
        </w:rPr>
        <w:t>d, az eladók elérhetőségével            1        2        3       4</w:t>
      </w:r>
    </w:p>
    <w:p w:rsidR="003C40A9" w:rsidRPr="003C40A9" w:rsidRDefault="003C40A9" w:rsidP="003C40A9">
      <w:pPr>
        <w:autoSpaceDE w:val="0"/>
        <w:autoSpaceDN w:val="0"/>
        <w:adjustRightInd w:val="0"/>
        <w:ind w:left="357"/>
        <w:outlineLvl w:val="0"/>
        <w:rPr>
          <w:highlight w:val="green"/>
        </w:rPr>
      </w:pPr>
      <w:r w:rsidRPr="003C40A9">
        <w:rPr>
          <w:highlight w:val="green"/>
        </w:rPr>
        <w:t>e, az eladók udvariasságával            1        2        3       4</w:t>
      </w:r>
    </w:p>
    <w:p w:rsidR="003C40A9" w:rsidRPr="003C40A9" w:rsidRDefault="003C40A9" w:rsidP="003C40A9">
      <w:pPr>
        <w:autoSpaceDE w:val="0"/>
        <w:autoSpaceDN w:val="0"/>
        <w:adjustRightInd w:val="0"/>
        <w:ind w:left="357"/>
        <w:outlineLvl w:val="0"/>
        <w:rPr>
          <w:highlight w:val="green"/>
        </w:rPr>
      </w:pPr>
    </w:p>
    <w:p w:rsidR="003C40A9" w:rsidRPr="003C40A9" w:rsidRDefault="003C40A9" w:rsidP="003C40A9">
      <w:pPr>
        <w:autoSpaceDE w:val="0"/>
        <w:autoSpaceDN w:val="0"/>
        <w:adjustRightInd w:val="0"/>
        <w:ind w:left="357"/>
        <w:outlineLvl w:val="0"/>
        <w:rPr>
          <w:highlight w:val="green"/>
        </w:rPr>
      </w:pPr>
      <w:r w:rsidRPr="003C40A9">
        <w:rPr>
          <w:highlight w:val="green"/>
        </w:rPr>
        <w:t>1. egyáltalán nem vagyok elégedett</w:t>
      </w:r>
    </w:p>
    <w:p w:rsidR="003C40A9" w:rsidRPr="003C40A9" w:rsidRDefault="003C40A9" w:rsidP="003C40A9">
      <w:pPr>
        <w:autoSpaceDE w:val="0"/>
        <w:autoSpaceDN w:val="0"/>
        <w:adjustRightInd w:val="0"/>
        <w:ind w:left="357"/>
        <w:outlineLvl w:val="0"/>
        <w:rPr>
          <w:highlight w:val="green"/>
        </w:rPr>
      </w:pPr>
      <w:r w:rsidRPr="003C40A9">
        <w:rPr>
          <w:highlight w:val="green"/>
        </w:rPr>
        <w:t>2. inkább nem vagyok elégedett</w:t>
      </w:r>
    </w:p>
    <w:p w:rsidR="003C40A9" w:rsidRPr="003C40A9" w:rsidRDefault="003C40A9" w:rsidP="003C40A9">
      <w:pPr>
        <w:autoSpaceDE w:val="0"/>
        <w:autoSpaceDN w:val="0"/>
        <w:adjustRightInd w:val="0"/>
        <w:ind w:left="357"/>
        <w:outlineLvl w:val="0"/>
        <w:rPr>
          <w:highlight w:val="green"/>
        </w:rPr>
      </w:pPr>
      <w:r w:rsidRPr="003C40A9">
        <w:rPr>
          <w:highlight w:val="green"/>
        </w:rPr>
        <w:t>3. elégedett vagyok</w:t>
      </w:r>
    </w:p>
    <w:p w:rsidR="003C40A9" w:rsidRDefault="003C40A9" w:rsidP="003C40A9">
      <w:pPr>
        <w:autoSpaceDE w:val="0"/>
        <w:autoSpaceDN w:val="0"/>
        <w:adjustRightInd w:val="0"/>
        <w:ind w:left="357"/>
        <w:outlineLvl w:val="0"/>
      </w:pPr>
      <w:r w:rsidRPr="003C40A9">
        <w:rPr>
          <w:highlight w:val="green"/>
        </w:rPr>
        <w:t>4. teljes mértékben elégedett vagyok</w:t>
      </w:r>
    </w:p>
    <w:p w:rsidR="003C40A9" w:rsidRDefault="003C40A9" w:rsidP="003C40A9">
      <w:pPr>
        <w:autoSpaceDE w:val="0"/>
        <w:autoSpaceDN w:val="0"/>
        <w:adjustRightInd w:val="0"/>
        <w:ind w:left="357"/>
        <w:outlineLvl w:val="0"/>
      </w:pPr>
    </w:p>
    <w:p w:rsidR="003C40A9" w:rsidRDefault="003C40A9" w:rsidP="003C40A9">
      <w:pPr>
        <w:autoSpaceDE w:val="0"/>
        <w:autoSpaceDN w:val="0"/>
        <w:adjustRightInd w:val="0"/>
        <w:ind w:left="357"/>
        <w:outlineLvl w:val="0"/>
      </w:pPr>
    </w:p>
    <w:p w:rsidR="003D61EB" w:rsidRDefault="003C40A9" w:rsidP="003D61EB">
      <w:pPr>
        <w:autoSpaceDE w:val="0"/>
        <w:autoSpaceDN w:val="0"/>
        <w:adjustRightInd w:val="0"/>
        <w:ind w:left="357"/>
        <w:jc w:val="both"/>
        <w:outlineLvl w:val="0"/>
        <w:rPr>
          <w:highlight w:val="magenta"/>
        </w:rPr>
      </w:pPr>
      <w:r w:rsidRPr="003D61EB">
        <w:rPr>
          <w:highlight w:val="magenta"/>
        </w:rPr>
        <w:t>Tanári: A kérdőívben mindig célszerű „egyéb éspedig” válaszlehetőséget megadni</w:t>
      </w:r>
      <w:r w:rsidR="003D61EB" w:rsidRPr="003D61EB">
        <w:rPr>
          <w:highlight w:val="magenta"/>
        </w:rPr>
        <w:t xml:space="preserve"> felsorolás közti választás esetén.</w:t>
      </w:r>
      <w:r w:rsidRPr="003D61EB">
        <w:rPr>
          <w:highlight w:val="magenta"/>
        </w:rPr>
        <w:t xml:space="preserve"> Lehet, hogy a kitöltőnek olyan szempontja van, amit eddig nem ismertünk. </w:t>
      </w:r>
    </w:p>
    <w:p w:rsidR="003C40A9" w:rsidRDefault="003C40A9" w:rsidP="003D61EB">
      <w:pPr>
        <w:autoSpaceDE w:val="0"/>
        <w:autoSpaceDN w:val="0"/>
        <w:adjustRightInd w:val="0"/>
        <w:ind w:left="357"/>
        <w:jc w:val="both"/>
        <w:outlineLvl w:val="0"/>
      </w:pPr>
      <w:r w:rsidRPr="003D61EB">
        <w:rPr>
          <w:highlight w:val="magenta"/>
        </w:rPr>
        <w:t xml:space="preserve">Ha Igen/ Nem válaszlehetőséget adunk meg, akkor </w:t>
      </w:r>
      <w:r w:rsidR="003D61EB" w:rsidRPr="003D61EB">
        <w:rPr>
          <w:highlight w:val="magenta"/>
        </w:rPr>
        <w:t xml:space="preserve">is </w:t>
      </w:r>
      <w:r w:rsidRPr="003D61EB">
        <w:rPr>
          <w:highlight w:val="magenta"/>
        </w:rPr>
        <w:t xml:space="preserve">célszerű még Nem tudom/Nem akarok válaszolni </w:t>
      </w:r>
      <w:r w:rsidR="003D61EB" w:rsidRPr="003D61EB">
        <w:rPr>
          <w:highlight w:val="magenta"/>
        </w:rPr>
        <w:t>válaszlehetőséget odaírni. Sokkal pontosabb eredményekhez jutunk így.</w:t>
      </w:r>
    </w:p>
    <w:p w:rsidR="003C40A9" w:rsidRDefault="003C40A9" w:rsidP="003C40A9">
      <w:pPr>
        <w:autoSpaceDE w:val="0"/>
        <w:autoSpaceDN w:val="0"/>
        <w:adjustRightInd w:val="0"/>
        <w:ind w:left="357"/>
        <w:outlineLvl w:val="0"/>
      </w:pPr>
    </w:p>
    <w:p w:rsidR="003C40A9" w:rsidRDefault="003C40A9" w:rsidP="003C40A9">
      <w:pPr>
        <w:autoSpaceDE w:val="0"/>
        <w:autoSpaceDN w:val="0"/>
        <w:adjustRightInd w:val="0"/>
        <w:outlineLvl w:val="0"/>
      </w:pPr>
      <w:r>
        <w:t xml:space="preserve">      </w:t>
      </w:r>
    </w:p>
    <w:p w:rsidR="00273F95" w:rsidRPr="00273F95" w:rsidRDefault="00273F95" w:rsidP="0015236D">
      <w:pPr>
        <w:pStyle w:val="Style153"/>
        <w:widowControl/>
        <w:tabs>
          <w:tab w:val="left" w:pos="269"/>
        </w:tabs>
        <w:spacing w:line="240" w:lineRule="auto"/>
        <w:ind w:right="3970" w:firstLine="0"/>
        <w:jc w:val="left"/>
        <w:rPr>
          <w:rStyle w:val="FontStyle574"/>
          <w:rFonts w:ascii="Times New Roman" w:hAnsi="Times New Roman" w:cs="Times New Roman"/>
          <w:color w:val="221E1F"/>
          <w:sz w:val="24"/>
          <w:szCs w:val="24"/>
        </w:rPr>
      </w:pPr>
    </w:p>
    <w:p w:rsidR="0063350B" w:rsidRPr="00D17A65" w:rsidRDefault="0063350B" w:rsidP="00D17A65">
      <w:pPr>
        <w:pStyle w:val="Listaszerbekezds"/>
        <w:numPr>
          <w:ilvl w:val="2"/>
          <w:numId w:val="24"/>
        </w:numPr>
        <w:autoSpaceDE w:val="0"/>
        <w:autoSpaceDN w:val="0"/>
        <w:adjustRightInd w:val="0"/>
        <w:spacing w:line="360" w:lineRule="auto"/>
        <w:jc w:val="both"/>
        <w:outlineLvl w:val="0"/>
        <w:rPr>
          <w:b/>
          <w:bCs/>
          <w:iCs/>
        </w:rPr>
      </w:pPr>
      <w:r w:rsidRPr="00D17A65">
        <w:rPr>
          <w:b/>
          <w:bCs/>
          <w:iCs/>
        </w:rPr>
        <w:t>Megfigyeléses vizsgálatok</w:t>
      </w:r>
    </w:p>
    <w:p w:rsidR="00D17A65" w:rsidRPr="00994C5B" w:rsidRDefault="00D17A65" w:rsidP="00D17A65">
      <w:pPr>
        <w:pStyle w:val="Listaszerbekezds"/>
        <w:autoSpaceDE w:val="0"/>
        <w:autoSpaceDN w:val="0"/>
        <w:adjustRightInd w:val="0"/>
        <w:spacing w:line="360" w:lineRule="auto"/>
        <w:ind w:left="1080"/>
        <w:jc w:val="both"/>
        <w:outlineLvl w:val="0"/>
      </w:pPr>
    </w:p>
    <w:p w:rsidR="003A423C" w:rsidRDefault="003A423C" w:rsidP="0063350B">
      <w:pPr>
        <w:autoSpaceDE w:val="0"/>
        <w:autoSpaceDN w:val="0"/>
        <w:adjustRightInd w:val="0"/>
        <w:jc w:val="both"/>
        <w:outlineLvl w:val="0"/>
      </w:pPr>
      <w:r>
        <w:rPr>
          <w:b/>
          <w:i/>
        </w:rPr>
        <w:t>3.4.2.1.</w:t>
      </w:r>
      <w:r w:rsidR="00FA5C7C">
        <w:rPr>
          <w:i/>
        </w:rPr>
        <w:t xml:space="preserve"> </w:t>
      </w:r>
      <w:r w:rsidR="0063350B" w:rsidRPr="00FA5C7C">
        <w:rPr>
          <w:b/>
          <w:i/>
        </w:rPr>
        <w:t>Résztvevő megfigyelések</w:t>
      </w:r>
      <w:r w:rsidR="0063350B" w:rsidRPr="00994C5B">
        <w:t xml:space="preserve"> </w:t>
      </w:r>
    </w:p>
    <w:p w:rsidR="003A423C" w:rsidRDefault="003A423C" w:rsidP="0063350B">
      <w:pPr>
        <w:autoSpaceDE w:val="0"/>
        <w:autoSpaceDN w:val="0"/>
        <w:adjustRightInd w:val="0"/>
        <w:jc w:val="both"/>
        <w:outlineLvl w:val="0"/>
      </w:pPr>
    </w:p>
    <w:p w:rsidR="0063350B" w:rsidRPr="00994C5B" w:rsidRDefault="0063350B" w:rsidP="0063350B">
      <w:pPr>
        <w:autoSpaceDE w:val="0"/>
        <w:autoSpaceDN w:val="0"/>
        <w:adjustRightInd w:val="0"/>
        <w:jc w:val="both"/>
        <w:outlineLvl w:val="0"/>
      </w:pPr>
      <w:r w:rsidRPr="00994C5B">
        <w:t>közé tartozik az</w:t>
      </w:r>
      <w:r w:rsidRPr="00994C5B">
        <w:rPr>
          <w:i/>
        </w:rPr>
        <w:t xml:space="preserve"> </w:t>
      </w:r>
      <w:r w:rsidRPr="00994C5B">
        <w:t xml:space="preserve">„álcázott megfigyelés” – </w:t>
      </w:r>
      <w:r w:rsidRPr="003A423C">
        <w:rPr>
          <w:b/>
          <w:bCs/>
        </w:rPr>
        <w:t>Mystery Shopping</w:t>
      </w:r>
      <w:r w:rsidRPr="00994C5B">
        <w:t xml:space="preserve"> – melynek során a megfigyelő személy maga is részt vesz a megfigyelési folyamatban. Ügyfélnek „álcázott”, előzetesen felkészített személy keresi fel a szolgáltató egységet és átlagos vevőként, előre meghatározott vásárlást hajt végre. A mystery shopping kutatási eszköze a megfigyelési lap, mely tartalmazza a próbavásárlás során alkalmazandó megfigyelési szempontokat. </w:t>
      </w:r>
    </w:p>
    <w:p w:rsidR="0063350B" w:rsidRPr="00994C5B" w:rsidRDefault="0063350B" w:rsidP="0063350B">
      <w:pPr>
        <w:jc w:val="both"/>
      </w:pPr>
      <w:r w:rsidRPr="00994C5B">
        <w:t>A magyar piackutatási szektorban a megfigyeléses vizsgálat igen kedvelt módszer. A legnagyobb, piacvezető cégek (GfK, ACNielsen, Ipsos stb.) mellett kisebb ügynökségek (Radar Research, Phantom Shopping, ClientFirst) is folytatnak, jellemzően specializált területeken Mytery Shopping, Mystery Visit vizsgálatokat. A Mystery Shopping kutatások alkalmasak a konkrét ügyintézés, kiszolgálás</w:t>
      </w:r>
      <w:r w:rsidR="00D17A65">
        <w:t xml:space="preserve"> </w:t>
      </w:r>
      <w:r w:rsidRPr="00994C5B">
        <w:t>vizsgálatára épp úgy, mint az információszolgáltatás színvonalára, vagy a  vásárlókkal kapcsolatban állók meggyőzési képességeinek felmérésére. Az álcázott vásárlás során a részletesen kiképzett kérdezőbiztosok egy vásárlási, ügyintézési szituációban – mint "ügyfél", vagy "vásárló" – gyűjtik be az információkat, illetve figyelnek meg jelenségeket, majd a vásárlást, ügyintézést követően (a helyszínen kívül) töltenek ki egy kérdőívet.</w:t>
      </w:r>
    </w:p>
    <w:p w:rsidR="0063350B" w:rsidRPr="00994C5B" w:rsidRDefault="0063350B" w:rsidP="0063350B">
      <w:pPr>
        <w:autoSpaceDE w:val="0"/>
        <w:autoSpaceDN w:val="0"/>
        <w:adjustRightInd w:val="0"/>
        <w:jc w:val="both"/>
        <w:outlineLvl w:val="0"/>
      </w:pPr>
      <w:r w:rsidRPr="00994C5B">
        <w:t>Az álcázott vásárlás formái:</w:t>
      </w:r>
    </w:p>
    <w:p w:rsidR="0063350B" w:rsidRPr="00994C5B" w:rsidRDefault="0063350B" w:rsidP="009D0D4F">
      <w:pPr>
        <w:numPr>
          <w:ilvl w:val="0"/>
          <w:numId w:val="15"/>
        </w:numPr>
        <w:autoSpaceDE w:val="0"/>
        <w:autoSpaceDN w:val="0"/>
        <w:adjustRightInd w:val="0"/>
        <w:jc w:val="both"/>
        <w:outlineLvl w:val="0"/>
      </w:pPr>
      <w:r w:rsidRPr="00994C5B">
        <w:t>személyes látogatás, vásárlás, tárgyalás (mystery shopping, mystery visit, mystery negotiation)</w:t>
      </w:r>
    </w:p>
    <w:p w:rsidR="0063350B" w:rsidRPr="00994C5B" w:rsidRDefault="0063350B" w:rsidP="009D0D4F">
      <w:pPr>
        <w:numPr>
          <w:ilvl w:val="0"/>
          <w:numId w:val="15"/>
        </w:numPr>
        <w:autoSpaceDE w:val="0"/>
        <w:autoSpaceDN w:val="0"/>
        <w:adjustRightInd w:val="0"/>
        <w:jc w:val="both"/>
        <w:outlineLvl w:val="0"/>
      </w:pPr>
      <w:r w:rsidRPr="00994C5B">
        <w:t>telefonos kapcsolatfelvétel (mystery calling)</w:t>
      </w:r>
    </w:p>
    <w:p w:rsidR="0063350B" w:rsidRDefault="0063350B" w:rsidP="009D0D4F">
      <w:pPr>
        <w:numPr>
          <w:ilvl w:val="0"/>
          <w:numId w:val="15"/>
        </w:numPr>
        <w:autoSpaceDE w:val="0"/>
        <w:autoSpaceDN w:val="0"/>
        <w:adjustRightInd w:val="0"/>
        <w:jc w:val="both"/>
        <w:outlineLvl w:val="0"/>
      </w:pPr>
      <w:r w:rsidRPr="00994C5B">
        <w:t>internetes kapcsolatfelvétel (mystery netting)</w:t>
      </w:r>
    </w:p>
    <w:p w:rsidR="008E0CD9" w:rsidRDefault="008E0CD9" w:rsidP="008E0CD9">
      <w:pPr>
        <w:autoSpaceDE w:val="0"/>
        <w:autoSpaceDN w:val="0"/>
        <w:adjustRightInd w:val="0"/>
        <w:jc w:val="both"/>
        <w:outlineLvl w:val="0"/>
      </w:pPr>
    </w:p>
    <w:p w:rsidR="008E0CD9" w:rsidRPr="00994C5B" w:rsidRDefault="008E0CD9" w:rsidP="008E0CD9">
      <w:pPr>
        <w:autoSpaceDE w:val="0"/>
        <w:autoSpaceDN w:val="0"/>
        <w:adjustRightInd w:val="0"/>
        <w:jc w:val="both"/>
        <w:outlineLvl w:val="0"/>
      </w:pPr>
      <w:r w:rsidRPr="008E0CD9">
        <w:rPr>
          <w:highlight w:val="magenta"/>
        </w:rPr>
        <w:t>Tanári: Ha szolgáltató szektorban helyezkedik el, mindig számíthat a vezetőség vagy a tulajdonosok részéről álcázott vásárlás kutatásokra az egyenletes minőség tartása érdekében.</w:t>
      </w:r>
    </w:p>
    <w:p w:rsidR="0063350B" w:rsidRPr="00994C5B" w:rsidRDefault="0063350B" w:rsidP="0063350B">
      <w:pPr>
        <w:tabs>
          <w:tab w:val="left" w:pos="180"/>
          <w:tab w:val="left" w:pos="360"/>
        </w:tabs>
        <w:jc w:val="both"/>
        <w:outlineLvl w:val="0"/>
        <w:rPr>
          <w:bCs/>
        </w:rPr>
      </w:pPr>
    </w:p>
    <w:p w:rsidR="0063350B" w:rsidRPr="00994C5B" w:rsidRDefault="0063350B" w:rsidP="0063350B">
      <w:pPr>
        <w:tabs>
          <w:tab w:val="left" w:pos="180"/>
          <w:tab w:val="left" w:pos="360"/>
        </w:tabs>
        <w:ind w:left="5"/>
        <w:jc w:val="both"/>
        <w:outlineLvl w:val="0"/>
      </w:pPr>
      <w:r w:rsidRPr="00994C5B">
        <w:rPr>
          <w:b/>
          <w:bCs/>
          <w:i/>
        </w:rPr>
        <w:t>Az etnográfiai kutatás</w:t>
      </w:r>
      <w:r w:rsidRPr="00994C5B">
        <w:rPr>
          <w:b/>
          <w:bCs/>
        </w:rPr>
        <w:t xml:space="preserve"> </w:t>
      </w:r>
      <w:r w:rsidRPr="00994C5B">
        <w:t>a megfigyeléses vizsgálat egy különleges formája, amely az antropológia és más társadalomtudományok koncepcióra és eszközeire építve mélyreható kulturális ismereteket szolgáltat arról, hogy az emberek miként élnek és dolgoznak. A cél, hogy a kutató a fogyasztók életébe beépülve feltárhassa azokat a ki nem mondott vágyakat, amelyek esetleg más kutatási formákban nem kerülnek felszínre. Olyan cégek, mint a Fujitsu Laboratories, a Herman Miller, az IBM, az Intel, a Steelcase és a Xerox is etnográfiai kutatásokra támaszkodnak az áttörést jelentő termékek tervezésében.</w:t>
      </w:r>
    </w:p>
    <w:p w:rsidR="0063350B" w:rsidRPr="00994C5B" w:rsidRDefault="0063350B" w:rsidP="0063350B">
      <w:pPr>
        <w:tabs>
          <w:tab w:val="left" w:pos="180"/>
          <w:tab w:val="left" w:pos="360"/>
        </w:tabs>
        <w:jc w:val="both"/>
        <w:outlineLvl w:val="0"/>
      </w:pPr>
      <w:r w:rsidRPr="00994C5B">
        <w:t xml:space="preserve">A magyar piacon ezen vizsgálatok területén az Ipsos kiemelkedő referenciákkal rendelkezik. </w:t>
      </w:r>
    </w:p>
    <w:p w:rsidR="0063350B" w:rsidRPr="00994C5B" w:rsidRDefault="0063350B" w:rsidP="0063350B">
      <w:pPr>
        <w:tabs>
          <w:tab w:val="left" w:pos="180"/>
          <w:tab w:val="left" w:pos="360"/>
        </w:tabs>
        <w:jc w:val="both"/>
        <w:outlineLvl w:val="0"/>
      </w:pPr>
      <w:r w:rsidRPr="00994C5B">
        <w:t xml:space="preserve">Az etnográfiai kutatások a gyakorlatban megvalósulhatnak például </w:t>
      </w:r>
      <w:r w:rsidRPr="003F6E9B">
        <w:rPr>
          <w:b/>
          <w:bCs/>
        </w:rPr>
        <w:t>Home visit</w:t>
      </w:r>
      <w:r w:rsidRPr="00994C5B">
        <w:t xml:space="preserve"> technikával, amikor az otthoni mélyinterjúk során a válaszadó otthonába látogatnak el, ahol a hagyományos mélyinterjú lefolytatása mellett lehetőség nyílik az életkörülmények, márkahasználati szokások megismerésére is. Amennyiben a válaszadó beleegyezik, otthonában fényképeket, esetleg videofelvételeket készítenek, amelyek a későbbiekben mélyebb elemzés tárgyai lehetnek. A módszer legnagyobb előnye, hogy a környezet „árulkodik” a tulajdonosáról, a tárgyak, márkák önmagukért beszélnek, ugyanakkor a természetes, otthoni miliőben a válaszadás is őszintébb, megbízhatóbb.</w:t>
      </w:r>
    </w:p>
    <w:p w:rsidR="0063350B" w:rsidRPr="00994C5B" w:rsidRDefault="0063350B" w:rsidP="0063350B">
      <w:pPr>
        <w:tabs>
          <w:tab w:val="left" w:pos="180"/>
          <w:tab w:val="left" w:pos="360"/>
        </w:tabs>
        <w:jc w:val="both"/>
        <w:outlineLvl w:val="0"/>
      </w:pPr>
      <w:r w:rsidRPr="00994C5B">
        <w:t xml:space="preserve">Másik sokat alkalmazott etnográfiai módszer, a </w:t>
      </w:r>
      <w:r w:rsidRPr="003F6E9B">
        <w:rPr>
          <w:b/>
          <w:bCs/>
        </w:rPr>
        <w:t>követéses vásárlás</w:t>
      </w:r>
      <w:r w:rsidRPr="00994C5B">
        <w:t>, mely során a kutatók szokásos bevásárló-körútjára kísérik el az interjúalanyt, amely a vizsgálandó termékkategóriától függően lehet egy hipermarket, drogéria, vagy éppen egy piac is. A bevásárlás során a kutatók figyelemmel kísérik a folyamatot, azonban nem avatkoznak bele, annak érdekében, hogy minél inkább természetes legyen a vásárlási szituáció. A vásárlás befejeztével lehetőség nyílik a vásárlás útjának még egyszeri bejárására, interjú lefolytatására, így lehetőség van a tapasztalt reakciók mögötti mozgatórugók megismerésére.</w:t>
      </w:r>
    </w:p>
    <w:p w:rsidR="0063350B" w:rsidRPr="00994C5B" w:rsidRDefault="0063350B" w:rsidP="0063350B">
      <w:pPr>
        <w:tabs>
          <w:tab w:val="left" w:pos="180"/>
          <w:tab w:val="left" w:pos="360"/>
        </w:tabs>
        <w:jc w:val="both"/>
        <w:outlineLvl w:val="0"/>
        <w:rPr>
          <w:i/>
        </w:rPr>
      </w:pPr>
      <w:r w:rsidRPr="00994C5B">
        <w:t>Kedvelt technikák közé tartozik</w:t>
      </w:r>
      <w:r w:rsidRPr="00994C5B">
        <w:rPr>
          <w:i/>
        </w:rPr>
        <w:t xml:space="preserve"> </w:t>
      </w:r>
      <w:r w:rsidRPr="00994C5B">
        <w:t>a</w:t>
      </w:r>
      <w:r w:rsidRPr="00994C5B">
        <w:rPr>
          <w:i/>
        </w:rPr>
        <w:t xml:space="preserve"> „</w:t>
      </w:r>
      <w:r w:rsidRPr="003F6E9B">
        <w:rPr>
          <w:b/>
          <w:bCs/>
        </w:rPr>
        <w:t>Cserediák módszer</w:t>
      </w:r>
      <w:r w:rsidRPr="00994C5B">
        <w:t>”, amikor a kutatók/ügyfelek egy-két napra beköltöznek a válaszadók otthonába, aktívan részt vesznek a napi tevékenységeikben. Feltárhatóvá válnak a napi rutinok, a különböző családtagok nemek, életkorok, szerepek szerint elkülönülő preferenciái, jól megfigyelhető a vizsgált termékkategória szerepe a napi életben.</w:t>
      </w:r>
    </w:p>
    <w:p w:rsidR="0063350B" w:rsidRPr="00994C5B" w:rsidRDefault="0063350B" w:rsidP="0063350B">
      <w:pPr>
        <w:tabs>
          <w:tab w:val="left" w:pos="180"/>
          <w:tab w:val="left" w:pos="360"/>
        </w:tabs>
        <w:jc w:val="both"/>
        <w:outlineLvl w:val="0"/>
        <w:rPr>
          <w:b/>
          <w:i/>
        </w:rPr>
      </w:pPr>
    </w:p>
    <w:p w:rsidR="003F6E9B" w:rsidRDefault="003A423C" w:rsidP="0063350B">
      <w:pPr>
        <w:tabs>
          <w:tab w:val="left" w:pos="180"/>
          <w:tab w:val="left" w:pos="360"/>
        </w:tabs>
        <w:jc w:val="both"/>
        <w:outlineLvl w:val="0"/>
        <w:rPr>
          <w:b/>
          <w:i/>
        </w:rPr>
      </w:pPr>
      <w:r>
        <w:rPr>
          <w:b/>
          <w:i/>
        </w:rPr>
        <w:t xml:space="preserve">3.4.2.2. </w:t>
      </w:r>
      <w:r w:rsidR="0063350B" w:rsidRPr="00994C5B">
        <w:rPr>
          <w:b/>
          <w:i/>
        </w:rPr>
        <w:t xml:space="preserve">Nem résztvevő megfigyelés </w:t>
      </w:r>
    </w:p>
    <w:p w:rsidR="003F6E9B" w:rsidRDefault="003F6E9B" w:rsidP="0063350B">
      <w:pPr>
        <w:tabs>
          <w:tab w:val="left" w:pos="180"/>
          <w:tab w:val="left" w:pos="360"/>
        </w:tabs>
        <w:jc w:val="both"/>
        <w:outlineLvl w:val="0"/>
        <w:rPr>
          <w:b/>
          <w:i/>
        </w:rPr>
      </w:pPr>
    </w:p>
    <w:p w:rsidR="0063350B" w:rsidRPr="00994C5B" w:rsidRDefault="003F6E9B" w:rsidP="0063350B">
      <w:pPr>
        <w:tabs>
          <w:tab w:val="left" w:pos="180"/>
          <w:tab w:val="left" w:pos="360"/>
        </w:tabs>
        <w:jc w:val="both"/>
        <w:outlineLvl w:val="0"/>
      </w:pPr>
      <w:r>
        <w:t xml:space="preserve">Nem résztvevő megfigyelésnél </w:t>
      </w:r>
      <w:r w:rsidR="0063350B" w:rsidRPr="00994C5B">
        <w:t xml:space="preserve">azaz </w:t>
      </w:r>
      <w:r w:rsidR="0063350B" w:rsidRPr="003F6E9B">
        <w:rPr>
          <w:b/>
          <w:bCs/>
        </w:rPr>
        <w:t>in-store</w:t>
      </w:r>
      <w:r w:rsidR="0063350B" w:rsidRPr="00994C5B">
        <w:t xml:space="preserve"> vizsgálatnál a megfigyelő személy kívülről szemléli az eseményeket, nem vesz részt aktívan a folyamatban. Feladata a látott jelenségek feljegyzésére irányul, mint például a versenytársak kínálatának, árainak megfigyelése, vevőáramlás folyamatainak megfigyelése.</w:t>
      </w:r>
    </w:p>
    <w:p w:rsidR="0063350B" w:rsidRPr="00994C5B" w:rsidRDefault="0063350B" w:rsidP="0063350B">
      <w:pPr>
        <w:tabs>
          <w:tab w:val="left" w:pos="180"/>
          <w:tab w:val="left" w:pos="360"/>
        </w:tabs>
        <w:jc w:val="both"/>
        <w:outlineLvl w:val="0"/>
      </w:pPr>
    </w:p>
    <w:p w:rsidR="0063350B" w:rsidRPr="00994C5B" w:rsidRDefault="0063350B" w:rsidP="0063350B">
      <w:pPr>
        <w:tabs>
          <w:tab w:val="left" w:pos="180"/>
          <w:tab w:val="left" w:pos="360"/>
        </w:tabs>
        <w:jc w:val="both"/>
        <w:outlineLvl w:val="0"/>
      </w:pPr>
      <w:r w:rsidRPr="00BB0842">
        <w:rPr>
          <w:b/>
        </w:rPr>
        <w:t>A megfigyelések strukturáltságuk szerint lehetnek</w:t>
      </w:r>
      <w:r w:rsidRPr="00994C5B">
        <w:t xml:space="preserve">: </w:t>
      </w:r>
    </w:p>
    <w:p w:rsidR="0063350B" w:rsidRPr="00994C5B" w:rsidRDefault="0063350B" w:rsidP="009D0D4F">
      <w:pPr>
        <w:numPr>
          <w:ilvl w:val="0"/>
          <w:numId w:val="16"/>
        </w:numPr>
        <w:tabs>
          <w:tab w:val="left" w:pos="180"/>
          <w:tab w:val="left" w:pos="360"/>
        </w:tabs>
        <w:jc w:val="both"/>
        <w:outlineLvl w:val="0"/>
      </w:pPr>
      <w:r w:rsidRPr="00994C5B">
        <w:t>Strukturált megfigyelések: Pontosan, egyértelműen meg vannak határozva azok a tényezők, amiket le kell jegyezni.</w:t>
      </w:r>
    </w:p>
    <w:p w:rsidR="0063350B" w:rsidRPr="00994C5B" w:rsidRDefault="0063350B" w:rsidP="009D0D4F">
      <w:pPr>
        <w:numPr>
          <w:ilvl w:val="0"/>
          <w:numId w:val="16"/>
        </w:numPr>
        <w:tabs>
          <w:tab w:val="left" w:pos="180"/>
          <w:tab w:val="left" w:pos="360"/>
        </w:tabs>
        <w:jc w:val="both"/>
        <w:outlineLvl w:val="0"/>
      </w:pPr>
      <w:r w:rsidRPr="00994C5B">
        <w:t>A nem strukturált megfigyeléseknél a megfigyelőt elhelyezik az adott szituációba, és körvonalazzák neki a vizsgálandó témát.</w:t>
      </w:r>
    </w:p>
    <w:p w:rsidR="0063350B" w:rsidRPr="00994C5B" w:rsidRDefault="0063350B" w:rsidP="0063350B">
      <w:pPr>
        <w:tabs>
          <w:tab w:val="left" w:pos="180"/>
          <w:tab w:val="left" w:pos="360"/>
        </w:tabs>
        <w:jc w:val="both"/>
        <w:outlineLvl w:val="0"/>
      </w:pPr>
    </w:p>
    <w:p w:rsidR="001D1AF1" w:rsidRDefault="001D1AF1" w:rsidP="001D1AF1">
      <w:pPr>
        <w:autoSpaceDE w:val="0"/>
        <w:autoSpaceDN w:val="0"/>
        <w:adjustRightInd w:val="0"/>
        <w:outlineLvl w:val="0"/>
      </w:pPr>
    </w:p>
    <w:p w:rsidR="001D1AF1" w:rsidRPr="001D1AF1" w:rsidRDefault="001D1AF1" w:rsidP="001D1AF1">
      <w:pPr>
        <w:autoSpaceDE w:val="0"/>
        <w:autoSpaceDN w:val="0"/>
        <w:adjustRightInd w:val="0"/>
        <w:spacing w:line="360" w:lineRule="auto"/>
        <w:jc w:val="both"/>
        <w:outlineLvl w:val="0"/>
        <w:rPr>
          <w:b/>
          <w:i/>
        </w:rPr>
      </w:pPr>
      <w:r w:rsidRPr="001D1AF1">
        <w:rPr>
          <w:b/>
        </w:rPr>
        <w:t>3</w:t>
      </w:r>
      <w:r w:rsidR="003A423C">
        <w:rPr>
          <w:b/>
        </w:rPr>
        <w:t xml:space="preserve">.4.3. </w:t>
      </w:r>
      <w:r w:rsidRPr="001D1AF1">
        <w:rPr>
          <w:b/>
        </w:rPr>
        <w:t>Viselkedéskutatás</w:t>
      </w:r>
    </w:p>
    <w:p w:rsidR="001D1AF1" w:rsidRDefault="001D1AF1" w:rsidP="001D1AF1">
      <w:pPr>
        <w:autoSpaceDE w:val="0"/>
        <w:autoSpaceDN w:val="0"/>
        <w:adjustRightInd w:val="0"/>
        <w:jc w:val="both"/>
        <w:outlineLvl w:val="0"/>
      </w:pPr>
      <w:r w:rsidRPr="00994C5B">
        <w:t>A vevők vásárlási szokásaikról nyomokat hagynak hátra az üzlet vonalkód-leolvasó rendszerében, a katalógusból történő vásárlás során és az ügyféladatbázisokban. Ezeket az adatokat elemezve sok minden kiolvasható. A vevő tényleges vásárlási preferenciáit tükrözik, és gyakran megbízhatóbbak, mint a piackutatóknak adott válaszok. Például az élelmiszerboltok vásárlási adatai azt mutatják, hogy a magasabb jövedelműek nem feltétlenül a drágább márkákat veszik meg, még ha a megkérdezések során ezt is állítják. Drágább márkákat ugyanakkor néha alacsonyabb jövedelemmel rendelkező személyek is vásárolnak.</w:t>
      </w:r>
      <w:r>
        <w:t xml:space="preserve"> A </w:t>
      </w:r>
      <w:r w:rsidRPr="00F02D2A">
        <w:t>magyar piac e tekintetben az elmúlt években nagy változásokon ment keresztül</w:t>
      </w:r>
      <w:r>
        <w:t>, a jövőben ezen alkalmazott módszertan további felzárkózó erősödése várható.</w:t>
      </w:r>
    </w:p>
    <w:p w:rsidR="001D1AF1" w:rsidRDefault="001D1AF1" w:rsidP="001D1AF1">
      <w:pPr>
        <w:autoSpaceDE w:val="0"/>
        <w:autoSpaceDN w:val="0"/>
        <w:adjustRightInd w:val="0"/>
        <w:ind w:left="357"/>
        <w:jc w:val="both"/>
        <w:outlineLvl w:val="0"/>
        <w:rPr>
          <w:b/>
          <w:i/>
        </w:rPr>
      </w:pPr>
    </w:p>
    <w:p w:rsidR="001D1AF1" w:rsidRPr="001D1AF1" w:rsidRDefault="003A423C" w:rsidP="001D1AF1">
      <w:pPr>
        <w:autoSpaceDE w:val="0"/>
        <w:autoSpaceDN w:val="0"/>
        <w:adjustRightInd w:val="0"/>
        <w:spacing w:line="360" w:lineRule="auto"/>
        <w:jc w:val="both"/>
        <w:outlineLvl w:val="0"/>
        <w:rPr>
          <w:b/>
        </w:rPr>
      </w:pPr>
      <w:r>
        <w:rPr>
          <w:b/>
        </w:rPr>
        <w:t>3.</w:t>
      </w:r>
      <w:r w:rsidR="001D1AF1">
        <w:rPr>
          <w:b/>
        </w:rPr>
        <w:t>4.</w:t>
      </w:r>
      <w:r>
        <w:rPr>
          <w:b/>
        </w:rPr>
        <w:t xml:space="preserve">4. </w:t>
      </w:r>
      <w:r w:rsidR="001D1AF1" w:rsidRPr="001D1AF1">
        <w:rPr>
          <w:b/>
        </w:rPr>
        <w:t>Kísérlet</w:t>
      </w:r>
    </w:p>
    <w:p w:rsidR="003F6E9B" w:rsidRDefault="003F6E9B" w:rsidP="001D1AF1">
      <w:pPr>
        <w:autoSpaceDE w:val="0"/>
        <w:autoSpaceDN w:val="0"/>
        <w:adjustRightInd w:val="0"/>
        <w:jc w:val="both"/>
        <w:outlineLvl w:val="0"/>
      </w:pPr>
      <w:r>
        <w:t xml:space="preserve">A kísérlet olyan piackutatási eljárás, amely egy vélt ok-okozati összefüggés ellenőrzött és előre megállapított feltételek közötti felülvizsgálata. </w:t>
      </w:r>
    </w:p>
    <w:p w:rsidR="003F6E9B" w:rsidRDefault="003F6E9B" w:rsidP="001D1AF1">
      <w:pPr>
        <w:autoSpaceDE w:val="0"/>
        <w:autoSpaceDN w:val="0"/>
        <w:adjustRightInd w:val="0"/>
        <w:jc w:val="both"/>
        <w:outlineLvl w:val="0"/>
      </w:pPr>
      <w:r>
        <w:t xml:space="preserve">A kísérleti vizsgálatok célja, hogy feltárják, hogyan változik meg a fogyasztók viselkedése, ha bizonyos feltételeket megváltoztatunk. </w:t>
      </w:r>
    </w:p>
    <w:p w:rsidR="003F6E9B" w:rsidRDefault="003F6E9B" w:rsidP="001D1AF1">
      <w:pPr>
        <w:autoSpaceDE w:val="0"/>
        <w:autoSpaceDN w:val="0"/>
        <w:adjustRightInd w:val="0"/>
        <w:jc w:val="both"/>
        <w:outlineLvl w:val="0"/>
      </w:pPr>
    </w:p>
    <w:p w:rsidR="001D1AF1" w:rsidRPr="00994C5B" w:rsidRDefault="001D1AF1" w:rsidP="001D1AF1">
      <w:pPr>
        <w:autoSpaceDE w:val="0"/>
        <w:autoSpaceDN w:val="0"/>
        <w:adjustRightInd w:val="0"/>
        <w:jc w:val="both"/>
        <w:outlineLvl w:val="0"/>
      </w:pPr>
      <w:r w:rsidRPr="00994C5B">
        <w:t>A hazai piackutató vállalatok közül például az NRC széles tárházát alkalmazza a kísérletben rejlő módszereknek (például koncepció-, csomagolásteszt formájában).</w:t>
      </w:r>
      <w:r>
        <w:t xml:space="preserve"> A nemzetközi trendeknek megfelelően és azzal hasonló mértékben a magyar piacon is egyre szélesebb körben alkalmazzák a kutatócégek a kísérleti módszertant. </w:t>
      </w:r>
    </w:p>
    <w:p w:rsidR="00156CA5" w:rsidRDefault="00156CA5" w:rsidP="00156CA5">
      <w:pPr>
        <w:autoSpaceDE w:val="0"/>
        <w:autoSpaceDN w:val="0"/>
        <w:adjustRightInd w:val="0"/>
        <w:spacing w:line="360" w:lineRule="auto"/>
        <w:jc w:val="both"/>
        <w:outlineLvl w:val="0"/>
        <w:rPr>
          <w:b/>
          <w:sz w:val="28"/>
          <w:szCs w:val="28"/>
        </w:rPr>
      </w:pPr>
    </w:p>
    <w:p w:rsidR="003A423C" w:rsidRDefault="003A423C" w:rsidP="00156CA5">
      <w:pPr>
        <w:autoSpaceDE w:val="0"/>
        <w:autoSpaceDN w:val="0"/>
        <w:adjustRightInd w:val="0"/>
        <w:spacing w:line="360" w:lineRule="auto"/>
        <w:jc w:val="both"/>
        <w:outlineLvl w:val="0"/>
        <w:rPr>
          <w:b/>
          <w:sz w:val="28"/>
          <w:szCs w:val="28"/>
        </w:rPr>
      </w:pPr>
    </w:p>
    <w:p w:rsidR="003A423C" w:rsidRPr="003A423C" w:rsidRDefault="003A423C" w:rsidP="003A423C">
      <w:pPr>
        <w:pStyle w:val="Listaszerbekezds"/>
        <w:numPr>
          <w:ilvl w:val="0"/>
          <w:numId w:val="24"/>
        </w:numPr>
        <w:autoSpaceDE w:val="0"/>
        <w:autoSpaceDN w:val="0"/>
        <w:adjustRightInd w:val="0"/>
        <w:spacing w:line="360" w:lineRule="auto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Kutatási eszközök</w:t>
      </w:r>
    </w:p>
    <w:p w:rsidR="00156CA5" w:rsidRPr="00994C5B" w:rsidRDefault="00156CA5" w:rsidP="00156CA5">
      <w:pPr>
        <w:autoSpaceDE w:val="0"/>
        <w:autoSpaceDN w:val="0"/>
        <w:adjustRightInd w:val="0"/>
        <w:spacing w:line="360" w:lineRule="auto"/>
        <w:jc w:val="both"/>
        <w:outlineLvl w:val="0"/>
      </w:pPr>
      <w:r w:rsidRPr="00994C5B">
        <w:t xml:space="preserve">A kutatási eszközök lehetnek </w:t>
      </w:r>
    </w:p>
    <w:p w:rsidR="00156CA5" w:rsidRDefault="00156CA5" w:rsidP="009D0D4F">
      <w:pPr>
        <w:numPr>
          <w:ilvl w:val="0"/>
          <w:numId w:val="21"/>
        </w:numPr>
        <w:autoSpaceDE w:val="0"/>
        <w:autoSpaceDN w:val="0"/>
        <w:adjustRightInd w:val="0"/>
        <w:spacing w:line="360" w:lineRule="auto"/>
        <w:jc w:val="both"/>
        <w:outlineLvl w:val="0"/>
      </w:pPr>
      <w:r>
        <w:t xml:space="preserve">kvantitatív eszközök: pl. </w:t>
      </w:r>
      <w:r w:rsidRPr="00994C5B">
        <w:t>kérdőívek</w:t>
      </w:r>
      <w:r>
        <w:t>, mystery shopping tesztlapok,</w:t>
      </w:r>
      <w:r w:rsidRPr="00994C5B">
        <w:t xml:space="preserve"> </w:t>
      </w:r>
    </w:p>
    <w:p w:rsidR="00156CA5" w:rsidRPr="00994C5B" w:rsidRDefault="00156CA5" w:rsidP="009D0D4F">
      <w:pPr>
        <w:numPr>
          <w:ilvl w:val="0"/>
          <w:numId w:val="21"/>
        </w:numPr>
        <w:autoSpaceDE w:val="0"/>
        <w:autoSpaceDN w:val="0"/>
        <w:adjustRightInd w:val="0"/>
        <w:spacing w:line="360" w:lineRule="auto"/>
        <w:jc w:val="both"/>
        <w:outlineLvl w:val="0"/>
      </w:pPr>
      <w:r w:rsidRPr="00994C5B">
        <w:t>kvalitatív vizsgálatok</w:t>
      </w:r>
      <w:r>
        <w:t>: pl.  mélyinterjú guide</w:t>
      </w:r>
      <w:r w:rsidRPr="00994C5B">
        <w:t xml:space="preserve"> </w:t>
      </w:r>
    </w:p>
    <w:p w:rsidR="00156CA5" w:rsidRPr="00994C5B" w:rsidRDefault="00156CA5" w:rsidP="009D0D4F">
      <w:pPr>
        <w:numPr>
          <w:ilvl w:val="0"/>
          <w:numId w:val="21"/>
        </w:numPr>
        <w:autoSpaceDE w:val="0"/>
        <w:autoSpaceDN w:val="0"/>
        <w:adjustRightInd w:val="0"/>
        <w:spacing w:line="360" w:lineRule="auto"/>
        <w:jc w:val="both"/>
        <w:outlineLvl w:val="0"/>
      </w:pPr>
      <w:r w:rsidRPr="00994C5B">
        <w:t xml:space="preserve">és különböző technikai eszközök (ezeket már részletesen ismertettük a megfigyelések címszó alatt) </w:t>
      </w:r>
    </w:p>
    <w:p w:rsidR="00156CA5" w:rsidRPr="00994C5B" w:rsidRDefault="00156CA5" w:rsidP="00156CA5">
      <w:pPr>
        <w:autoSpaceDE w:val="0"/>
        <w:autoSpaceDN w:val="0"/>
        <w:adjustRightInd w:val="0"/>
        <w:spacing w:line="360" w:lineRule="auto"/>
        <w:jc w:val="both"/>
        <w:outlineLvl w:val="0"/>
      </w:pPr>
    </w:p>
    <w:p w:rsidR="00156CA5" w:rsidRPr="00994C5B" w:rsidRDefault="00156CA5" w:rsidP="00156CA5">
      <w:pPr>
        <w:autoSpaceDE w:val="0"/>
        <w:autoSpaceDN w:val="0"/>
        <w:adjustRightInd w:val="0"/>
        <w:jc w:val="both"/>
        <w:outlineLvl w:val="0"/>
      </w:pPr>
      <w:r w:rsidRPr="00156CA5">
        <w:rPr>
          <w:b/>
        </w:rPr>
        <w:t>A kvantitatív</w:t>
      </w:r>
      <w:r>
        <w:rPr>
          <w:b/>
        </w:rPr>
        <w:t xml:space="preserve"> kérdőíves</w:t>
      </w:r>
      <w:r w:rsidRPr="00156CA5">
        <w:rPr>
          <w:b/>
        </w:rPr>
        <w:t xml:space="preserve"> vizsgálatok</w:t>
      </w:r>
      <w:r>
        <w:t xml:space="preserve">, </w:t>
      </w:r>
      <w:r w:rsidRPr="00994C5B">
        <w:t xml:space="preserve">a megkérdezetteknek feltett kérdések sorozatából áll. Rugalmassága miatt primer adatok gyűjtésére ez a leggyakrabban használt eszköz. Élesben történő alkalmazása előtt a kérdőívet gondosan ki kell fejleszteni, tesztelni és ellenőrizni kell. Mind a kérdés formája, megfogalmazása, mind a kérdések sorrendje befolyásolhatja az adott válaszokat. </w:t>
      </w:r>
    </w:p>
    <w:p w:rsidR="00156CA5" w:rsidRDefault="00156CA5" w:rsidP="00156CA5">
      <w:pPr>
        <w:autoSpaceDE w:val="0"/>
        <w:autoSpaceDN w:val="0"/>
        <w:adjustRightInd w:val="0"/>
        <w:spacing w:line="360" w:lineRule="auto"/>
        <w:ind w:right="10"/>
        <w:jc w:val="both"/>
      </w:pPr>
    </w:p>
    <w:p w:rsidR="00156CA5" w:rsidRPr="00994C5B" w:rsidRDefault="00156CA5" w:rsidP="00156CA5">
      <w:pPr>
        <w:autoSpaceDE w:val="0"/>
        <w:autoSpaceDN w:val="0"/>
        <w:adjustRightInd w:val="0"/>
        <w:ind w:right="11"/>
        <w:jc w:val="both"/>
      </w:pPr>
      <w:r w:rsidRPr="00994C5B">
        <w:rPr>
          <w:b/>
          <w:bCs/>
          <w:iCs/>
        </w:rPr>
        <w:t>Kvalitatív vizsgálatok.</w:t>
      </w:r>
      <w:r w:rsidRPr="00994C5B">
        <w:rPr>
          <w:b/>
          <w:bCs/>
          <w:i/>
          <w:iCs/>
        </w:rPr>
        <w:t xml:space="preserve"> </w:t>
      </w:r>
      <w:r w:rsidRPr="00994C5B">
        <w:t xml:space="preserve">A marketingszakemberek a fogyasztók véleményének szondázására előszeretettel alkalmaznak kvalitatív módszereket, mert a fogyasztók tettei nincsenek mindig összhangban a kérdőíves megkérdezés kérdéseire adott válaszaikkal. A </w:t>
      </w:r>
      <w:r w:rsidRPr="00994C5B">
        <w:rPr>
          <w:i/>
          <w:iCs/>
        </w:rPr>
        <w:t xml:space="preserve">kvalitatív kutatási technikák </w:t>
      </w:r>
      <w:r w:rsidRPr="00994C5B">
        <w:t>viszonylag strukturálatlan, több lehetséges választ megengedő módszereknek tekinthetők. Sokféleségüknek csak a piackutató kreativitása szab határt.</w:t>
      </w:r>
    </w:p>
    <w:p w:rsidR="00156CA5" w:rsidRPr="00994C5B" w:rsidRDefault="00156CA5" w:rsidP="00156CA5">
      <w:pPr>
        <w:autoSpaceDE w:val="0"/>
        <w:autoSpaceDN w:val="0"/>
        <w:adjustRightInd w:val="0"/>
        <w:ind w:right="5"/>
        <w:jc w:val="both"/>
      </w:pPr>
      <w:r w:rsidRPr="00994C5B">
        <w:t>A kutatóknak a vizsgálataik során és a fogyasztóknak a válaszadásban megengedhető szabadság miatt a kvalitatív kutatás gyakran különösen hasznos első lépés a vevők márka- és termékvéleményeinek feltárásához. Közvetett jellegű, így a fogyasztók kevésbé óvatosak és többet elárulnak magukról.</w:t>
      </w:r>
    </w:p>
    <w:p w:rsidR="00156CA5" w:rsidRPr="00994C5B" w:rsidRDefault="00156CA5" w:rsidP="00156CA5">
      <w:pPr>
        <w:autoSpaceDE w:val="0"/>
        <w:autoSpaceDN w:val="0"/>
        <w:adjustRightInd w:val="0"/>
        <w:ind w:left="5" w:right="5"/>
        <w:jc w:val="both"/>
      </w:pPr>
      <w:r w:rsidRPr="00994C5B">
        <w:t>A kvalitatív kutatásnak azonban hátrányai is vannak. Az így szerzett mélyreható ismereteket esetében a marketingszakembereknek el kell fogadniuk azt a tényt, hogy a használt minták sokszor nagyon kicsik, és nem feltétlenül általánosíthatók a népesség szélesebb körére. Egy kvalitatív kutatási tanulmány ugyanazon eredményeit vizsgáló különböző kutatók merőben eltérő következtetésekre is juthatnak.</w:t>
      </w:r>
    </w:p>
    <w:p w:rsidR="00DE2782" w:rsidRDefault="00DE2782" w:rsidP="00156CA5">
      <w:pPr>
        <w:autoSpaceDE w:val="0"/>
        <w:autoSpaceDN w:val="0"/>
        <w:adjustRightInd w:val="0"/>
        <w:jc w:val="both"/>
        <w:outlineLvl w:val="0"/>
      </w:pPr>
    </w:p>
    <w:p w:rsidR="00156CA5" w:rsidRPr="00994C5B" w:rsidRDefault="00156CA5" w:rsidP="00156CA5">
      <w:pPr>
        <w:jc w:val="center"/>
      </w:pPr>
    </w:p>
    <w:p w:rsidR="00156CA5" w:rsidRDefault="00156CA5" w:rsidP="00156CA5">
      <w:pPr>
        <w:tabs>
          <w:tab w:val="left" w:pos="180"/>
          <w:tab w:val="left" w:pos="360"/>
        </w:tabs>
        <w:rPr>
          <w:b/>
        </w:rPr>
      </w:pPr>
    </w:p>
    <w:p w:rsidR="003A423C" w:rsidRDefault="003A423C" w:rsidP="00156CA5">
      <w:pPr>
        <w:tabs>
          <w:tab w:val="left" w:pos="180"/>
          <w:tab w:val="left" w:pos="360"/>
        </w:tabs>
        <w:rPr>
          <w:b/>
        </w:rPr>
      </w:pPr>
    </w:p>
    <w:p w:rsidR="003A423C" w:rsidRDefault="003A423C" w:rsidP="00156CA5">
      <w:pPr>
        <w:tabs>
          <w:tab w:val="left" w:pos="180"/>
          <w:tab w:val="left" w:pos="360"/>
        </w:tabs>
        <w:rPr>
          <w:b/>
        </w:rPr>
      </w:pPr>
    </w:p>
    <w:p w:rsidR="000F6F76" w:rsidRDefault="000F6F76" w:rsidP="00156CA5">
      <w:pPr>
        <w:autoSpaceDE w:val="0"/>
        <w:autoSpaceDN w:val="0"/>
        <w:adjustRightInd w:val="0"/>
        <w:jc w:val="both"/>
        <w:outlineLvl w:val="0"/>
        <w:rPr>
          <w:b/>
        </w:rPr>
      </w:pPr>
    </w:p>
    <w:p w:rsidR="003A423C" w:rsidRPr="003A423C" w:rsidRDefault="003A423C" w:rsidP="003A423C">
      <w:pPr>
        <w:pStyle w:val="Listaszerbekezds"/>
        <w:numPr>
          <w:ilvl w:val="0"/>
          <w:numId w:val="24"/>
        </w:numPr>
        <w:rPr>
          <w:b/>
          <w:bCs/>
          <w:sz w:val="28"/>
          <w:szCs w:val="28"/>
        </w:rPr>
      </w:pPr>
      <w:bookmarkStart w:id="3" w:name="_Hlk36554362"/>
      <w:r w:rsidRPr="003A423C">
        <w:rPr>
          <w:b/>
          <w:bCs/>
          <w:sz w:val="28"/>
          <w:szCs w:val="28"/>
        </w:rPr>
        <w:t>A piackutatás folyamata</w:t>
      </w:r>
    </w:p>
    <w:p w:rsidR="000F6F76" w:rsidRDefault="000F6F76" w:rsidP="00156CA5">
      <w:pPr>
        <w:autoSpaceDE w:val="0"/>
        <w:autoSpaceDN w:val="0"/>
        <w:adjustRightInd w:val="0"/>
        <w:jc w:val="both"/>
        <w:outlineLvl w:val="0"/>
        <w:rPr>
          <w:b/>
        </w:rPr>
      </w:pPr>
    </w:p>
    <w:p w:rsidR="00B26265" w:rsidRDefault="00AF7F0F" w:rsidP="00490425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8720" behindDoc="0" locked="0" layoutInCell="0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10795</wp:posOffset>
                </wp:positionV>
                <wp:extent cx="2743200" cy="1143000"/>
                <wp:effectExtent l="13970" t="11430" r="24130" b="26670"/>
                <wp:wrapNone/>
                <wp:docPr id="22" name="Text Box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B43B01" w:rsidRDefault="00B43B01" w:rsidP="00B26265">
                            <w:pPr>
                              <w:jc w:val="center"/>
                            </w:pPr>
                            <w:r>
                              <w:t>Kutatási cél meghatározása</w:t>
                            </w:r>
                          </w:p>
                          <w:p w:rsidR="00B43B01" w:rsidRDefault="00B43B01" w:rsidP="00B26265">
                            <w:pPr>
                              <w:jc w:val="center"/>
                            </w:pPr>
                          </w:p>
                          <w:p w:rsidR="00B43B01" w:rsidRDefault="00B43B01" w:rsidP="00B26265">
                            <w:pPr>
                              <w:jc w:val="center"/>
                            </w:pPr>
                            <w:r>
                              <w:t>Probléma felvetése</w:t>
                            </w:r>
                          </w:p>
                          <w:p w:rsidR="00B43B01" w:rsidRDefault="00B43B01" w:rsidP="00B26265">
                            <w:pPr>
                              <w:jc w:val="center"/>
                            </w:pPr>
                          </w:p>
                          <w:p w:rsidR="00B43B01" w:rsidRDefault="00B43B01" w:rsidP="00B26265">
                            <w:pPr>
                              <w:jc w:val="center"/>
                            </w:pPr>
                            <w:r>
                              <w:t>Hipotézis (ek) felállítása (egyszerű állítások, feltevések)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0" o:spid="_x0000_s1051" type="#_x0000_t202" style="position:absolute;margin-left:54pt;margin-top:.85pt;width:3in;height:90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" o:allowincell="f">
                <v:shadow on="t"/>
                <v:textbox>
                  <w:txbxContent>
                    <w:p w:rsidR="00B43B01" w:rsidRDefault="00B43B01" w:rsidP="00B26265">
                      <w:pPr>
                        <w:jc w:val="center"/>
                      </w:pPr>
                      <w:r>
                        <w:t>Kutatási cél meghatározása</w:t>
                      </w:r>
                    </w:p>
                    <w:p w:rsidR="00B43B01" w:rsidRDefault="00B43B01" w:rsidP="00B26265">
                      <w:pPr>
                        <w:jc w:val="center"/>
                      </w:pPr>
                    </w:p>
                    <w:p w:rsidR="00B43B01" w:rsidRDefault="00B43B01" w:rsidP="00B26265">
                      <w:pPr>
                        <w:jc w:val="center"/>
                      </w:pPr>
                      <w:r>
                        <w:t>Probléma felvetése</w:t>
                      </w:r>
                    </w:p>
                    <w:p w:rsidR="00B43B01" w:rsidRDefault="00B43B01" w:rsidP="00B26265">
                      <w:pPr>
                        <w:jc w:val="center"/>
                      </w:pPr>
                    </w:p>
                    <w:p w:rsidR="00B43B01" w:rsidRDefault="00B43B01" w:rsidP="00B26265">
                      <w:pPr>
                        <w:jc w:val="center"/>
                      </w:pPr>
                      <w:r>
                        <w:t>Hipotézis (</w:t>
                      </w:r>
                      <w:proofErr w:type="spellStart"/>
                      <w:r>
                        <w:t>ek</w:t>
                      </w:r>
                      <w:proofErr w:type="spellEnd"/>
                      <w:r>
                        <w:t>) felállítása (egyszerű állítások, feltevések)</w:t>
                      </w:r>
                    </w:p>
                  </w:txbxContent>
                </v:textbox>
              </v:shape>
            </w:pict>
          </mc:Fallback>
        </mc:AlternateContent>
      </w:r>
    </w:p>
    <w:p w:rsidR="00B26265" w:rsidRDefault="00AF7F0F" w:rsidP="00490425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4864" behindDoc="0" locked="0" layoutInCell="0" allowOverlap="1">
                <wp:simplePos x="0" y="0"/>
                <wp:positionH relativeFrom="column">
                  <wp:posOffset>3676015</wp:posOffset>
                </wp:positionH>
                <wp:positionV relativeFrom="paragraph">
                  <wp:posOffset>0</wp:posOffset>
                </wp:positionV>
                <wp:extent cx="1376045" cy="571500"/>
                <wp:effectExtent l="3810" t="4445" r="1270" b="0"/>
                <wp:wrapNone/>
                <wp:docPr id="21" name="Text Box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604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3B01" w:rsidRDefault="00B43B01" w:rsidP="00B26265">
                            <w:pPr>
                              <w:rPr>
                                <w:i/>
                              </w:rPr>
                            </w:pPr>
                            <w:r w:rsidRPr="00FC7D9D">
                              <w:rPr>
                                <w:i/>
                              </w:rPr>
                              <w:t xml:space="preserve">A </w:t>
                            </w:r>
                            <w:r>
                              <w:rPr>
                                <w:i/>
                              </w:rPr>
                              <w:t>kutatás</w:t>
                            </w:r>
                            <w:r w:rsidRPr="00FC7D9D">
                              <w:rPr>
                                <w:i/>
                              </w:rPr>
                              <w:t xml:space="preserve"> </w:t>
                            </w:r>
                          </w:p>
                          <w:p w:rsidR="00B43B01" w:rsidRPr="00FC7D9D" w:rsidRDefault="00B43B01" w:rsidP="00B26265">
                            <w:pPr>
                              <w:rPr>
                                <w:i/>
                              </w:rPr>
                            </w:pPr>
                            <w:r w:rsidRPr="00FC7D9D">
                              <w:rPr>
                                <w:i/>
                              </w:rPr>
                              <w:t>előkészítése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6" o:spid="_x0000_s1052" type="#_x0000_t202" style="position:absolute;margin-left:289.45pt;margin-top:0;width:108.35pt;height:4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" o:allowincell="f" filled="f" stroked="f">
                <v:textbox>
                  <w:txbxContent>
                    <w:p w:rsidR="00B43B01" w:rsidRDefault="00B43B01" w:rsidP="00B26265">
                      <w:pPr>
                        <w:rPr>
                          <w:i/>
                        </w:rPr>
                      </w:pPr>
                      <w:r w:rsidRPr="00FC7D9D">
                        <w:rPr>
                          <w:i/>
                        </w:rPr>
                        <w:t xml:space="preserve">A </w:t>
                      </w:r>
                      <w:r>
                        <w:rPr>
                          <w:i/>
                        </w:rPr>
                        <w:t>kutatás</w:t>
                      </w:r>
                      <w:r w:rsidRPr="00FC7D9D">
                        <w:rPr>
                          <w:i/>
                        </w:rPr>
                        <w:t xml:space="preserve"> </w:t>
                      </w:r>
                    </w:p>
                    <w:p w:rsidR="00B43B01" w:rsidRPr="00FC7D9D" w:rsidRDefault="00B43B01" w:rsidP="00B26265">
                      <w:pPr>
                        <w:rPr>
                          <w:i/>
                        </w:rPr>
                      </w:pPr>
                      <w:r w:rsidRPr="00FC7D9D">
                        <w:rPr>
                          <w:i/>
                        </w:rPr>
                        <w:t>előkészítése</w:t>
                      </w:r>
                    </w:p>
                  </w:txbxContent>
                </v:textbox>
              </v:shape>
            </w:pict>
          </mc:Fallback>
        </mc:AlternateContent>
      </w:r>
    </w:p>
    <w:p w:rsidR="00B26265" w:rsidRDefault="00AF7F0F" w:rsidP="00490425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7936" behindDoc="0" locked="0" layoutInCell="0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59055</wp:posOffset>
                </wp:positionV>
                <wp:extent cx="0" cy="3427095"/>
                <wp:effectExtent l="13970" t="10160" r="5080" b="10795"/>
                <wp:wrapNone/>
                <wp:docPr id="20" name="Line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709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FE1114" id="Line 289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4.65pt" to="18pt,27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" o:allowincell="f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1008" behindDoc="0" locked="0" layoutInCell="0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59055</wp:posOffset>
                </wp:positionV>
                <wp:extent cx="457200" cy="0"/>
                <wp:effectExtent l="13970" t="57785" r="14605" b="56515"/>
                <wp:wrapNone/>
                <wp:docPr id="19" name="Line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4418E7" id="Line 292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4.65pt" to="54pt,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" o:allowincell="f">
                <v:stroke endarrow="block"/>
              </v:line>
            </w:pict>
          </mc:Fallback>
        </mc:AlternateContent>
      </w:r>
    </w:p>
    <w:p w:rsidR="00B26265" w:rsidRDefault="00B26265" w:rsidP="00490425"/>
    <w:p w:rsidR="00B26265" w:rsidRDefault="00B26265" w:rsidP="00490425"/>
    <w:p w:rsidR="00B26265" w:rsidRDefault="00B26265" w:rsidP="00490425"/>
    <w:p w:rsidR="00B26265" w:rsidRDefault="00AF7F0F" w:rsidP="00490425"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1925955</wp:posOffset>
                </wp:positionH>
                <wp:positionV relativeFrom="paragraph">
                  <wp:posOffset>86360</wp:posOffset>
                </wp:positionV>
                <wp:extent cx="228600" cy="114300"/>
                <wp:effectExtent l="44450" t="5080" r="50800" b="33020"/>
                <wp:wrapNone/>
                <wp:docPr id="18" name="AutoShape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143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F71A49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294" o:spid="_x0000_s1026" type="#_x0000_t67" style="position:absolute;margin-left:151.65pt;margin-top:6.8pt;width:18pt;height:9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">
                <v:shadow on="t"/>
              </v:shape>
            </w:pict>
          </mc:Fallback>
        </mc:AlternateContent>
      </w:r>
    </w:p>
    <w:p w:rsidR="00B26265" w:rsidRDefault="00AF7F0F" w:rsidP="00490425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20955</wp:posOffset>
                </wp:positionV>
                <wp:extent cx="2743200" cy="800100"/>
                <wp:effectExtent l="13970" t="10160" r="24130" b="27940"/>
                <wp:wrapNone/>
                <wp:docPr id="17" name="Text Box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B43B01" w:rsidRDefault="00B43B01" w:rsidP="00B26265">
                            <w:pPr>
                              <w:jc w:val="center"/>
                            </w:pPr>
                            <w:r>
                              <w:t>Kutatási terv elkészítése</w:t>
                            </w:r>
                          </w:p>
                          <w:p w:rsidR="00B43B01" w:rsidRDefault="00B43B01" w:rsidP="00B26265">
                            <w:pPr>
                              <w:jc w:val="center"/>
                            </w:pPr>
                          </w:p>
                          <w:p w:rsidR="00B43B01" w:rsidRDefault="00B43B01" w:rsidP="00B26265">
                            <w:pPr>
                              <w:jc w:val="center"/>
                            </w:pPr>
                            <w:r>
                              <w:t>Feladatterv, időterv, költségterv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1" o:spid="_x0000_s1053" type="#_x0000_t202" style="position:absolute;margin-left:54pt;margin-top:1.65pt;width:3in;height:63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">
                <v:shadow on="t"/>
                <v:textbox>
                  <w:txbxContent>
                    <w:p w:rsidR="00B43B01" w:rsidRDefault="00B43B01" w:rsidP="00B26265">
                      <w:pPr>
                        <w:jc w:val="center"/>
                      </w:pPr>
                      <w:r>
                        <w:t>Kutatási terv elkészítése</w:t>
                      </w:r>
                    </w:p>
                    <w:p w:rsidR="00B43B01" w:rsidRDefault="00B43B01" w:rsidP="00B26265">
                      <w:pPr>
                        <w:jc w:val="center"/>
                      </w:pPr>
                    </w:p>
                    <w:p w:rsidR="00B43B01" w:rsidRDefault="00B43B01" w:rsidP="00B26265">
                      <w:pPr>
                        <w:jc w:val="center"/>
                      </w:pPr>
                      <w:r>
                        <w:t>Feladatterv, időterv, költségterv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5888" behindDoc="0" locked="0" layoutInCell="0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65405</wp:posOffset>
                </wp:positionV>
                <wp:extent cx="1371600" cy="571500"/>
                <wp:effectExtent l="4445" t="0" r="0" b="2540"/>
                <wp:wrapNone/>
                <wp:docPr id="16" name="Text Box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3B01" w:rsidRDefault="00B43B01" w:rsidP="00B26265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A kutatás</w:t>
                            </w:r>
                          </w:p>
                          <w:p w:rsidR="00B43B01" w:rsidRDefault="00B43B01" w:rsidP="00B26265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tervezése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7" o:spid="_x0000_s1054" type="#_x0000_t202" style="position:absolute;margin-left:297pt;margin-top:5.15pt;width:108pt;height:4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" o:allowincell="f" filled="f" stroked="f">
                <v:textbox>
                  <w:txbxContent>
                    <w:p w:rsidR="00B43B01" w:rsidRDefault="00B43B01" w:rsidP="00B26265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A kutatás</w:t>
                      </w:r>
                    </w:p>
                    <w:p w:rsidR="00B43B01" w:rsidRDefault="00B43B01" w:rsidP="00B26265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tervezése</w:t>
                      </w:r>
                    </w:p>
                  </w:txbxContent>
                </v:textbox>
              </v:shape>
            </w:pict>
          </mc:Fallback>
        </mc:AlternateContent>
      </w:r>
    </w:p>
    <w:p w:rsidR="00B26265" w:rsidRDefault="00B26265" w:rsidP="00490425"/>
    <w:p w:rsidR="00B26265" w:rsidRDefault="00B26265" w:rsidP="00490425"/>
    <w:p w:rsidR="00B26265" w:rsidRDefault="00B26265" w:rsidP="00490425"/>
    <w:p w:rsidR="00B26265" w:rsidRDefault="00AF7F0F" w:rsidP="00490425"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1925955</wp:posOffset>
                </wp:positionH>
                <wp:positionV relativeFrom="paragraph">
                  <wp:posOffset>101600</wp:posOffset>
                </wp:positionV>
                <wp:extent cx="228600" cy="114300"/>
                <wp:effectExtent l="44450" t="10795" r="50800" b="27305"/>
                <wp:wrapNone/>
                <wp:docPr id="15" name="AutoShape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143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D5AD64" id="AutoShape 295" o:spid="_x0000_s1026" type="#_x0000_t67" style="position:absolute;margin-left:151.65pt;margin-top:8pt;width:18pt;height:9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">
                <v:shadow on="t"/>
              </v:shape>
            </w:pict>
          </mc:Fallback>
        </mc:AlternateContent>
      </w:r>
    </w:p>
    <w:p w:rsidR="00B26265" w:rsidRDefault="00AF7F0F" w:rsidP="00490425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6912" behindDoc="0" locked="0" layoutInCell="0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71755</wp:posOffset>
                </wp:positionV>
                <wp:extent cx="1371600" cy="939800"/>
                <wp:effectExtent l="4445" t="3810" r="0" b="0"/>
                <wp:wrapNone/>
                <wp:docPr id="14" name="Text Box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939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3B01" w:rsidRDefault="00B43B01" w:rsidP="00B26265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A kutatás</w:t>
                            </w:r>
                          </w:p>
                          <w:p w:rsidR="00B43B01" w:rsidRDefault="00B43B01" w:rsidP="00B26265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lebonyolítása, terepmunka elvégzése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8" o:spid="_x0000_s1055" type="#_x0000_t202" style="position:absolute;margin-left:297pt;margin-top:5.65pt;width:108pt;height:7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" o:allowincell="f" filled="f" stroked="f">
                <v:textbox>
                  <w:txbxContent>
                    <w:p w:rsidR="00B43B01" w:rsidRDefault="00B43B01" w:rsidP="00B26265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A kutatás</w:t>
                      </w:r>
                    </w:p>
                    <w:p w:rsidR="00B43B01" w:rsidRDefault="00B43B01" w:rsidP="00B26265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lebonyolítása, terepmunka elvégzése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36195</wp:posOffset>
                </wp:positionV>
                <wp:extent cx="2743200" cy="342900"/>
                <wp:effectExtent l="13970" t="6350" r="24130" b="22225"/>
                <wp:wrapNone/>
                <wp:docPr id="13" name="Text Box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B43B01" w:rsidRDefault="00B43B01" w:rsidP="00B26265">
                            <w:pPr>
                              <w:jc w:val="center"/>
                            </w:pPr>
                            <w:r>
                              <w:t>Adatfelvétel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2" o:spid="_x0000_s1056" type="#_x0000_t202" style="position:absolute;margin-left:54pt;margin-top:2.85pt;width:3in;height:2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">
                <v:shadow on="t"/>
                <v:textbox>
                  <w:txbxContent>
                    <w:p w:rsidR="00B43B01" w:rsidRDefault="00B43B01" w:rsidP="00B26265">
                      <w:pPr>
                        <w:jc w:val="center"/>
                      </w:pPr>
                      <w:r>
                        <w:t>Adatfelvétel</w:t>
                      </w:r>
                    </w:p>
                  </w:txbxContent>
                </v:textbox>
              </v:shape>
            </w:pict>
          </mc:Fallback>
        </mc:AlternateContent>
      </w:r>
    </w:p>
    <w:p w:rsidR="00B26265" w:rsidRDefault="00B26265" w:rsidP="00490425"/>
    <w:p w:rsidR="00B26265" w:rsidRDefault="00AF7F0F" w:rsidP="00490425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702945</wp:posOffset>
                </wp:positionH>
                <wp:positionV relativeFrom="paragraph">
                  <wp:posOffset>133350</wp:posOffset>
                </wp:positionV>
                <wp:extent cx="2743200" cy="342900"/>
                <wp:effectExtent l="12065" t="6350" r="26035" b="22225"/>
                <wp:wrapNone/>
                <wp:docPr id="12" name="Text Box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B43B01" w:rsidRDefault="00B43B01" w:rsidP="00B26265">
                            <w:pPr>
                              <w:jc w:val="center"/>
                            </w:pPr>
                            <w:r>
                              <w:t>Feldolgozás és értékelés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3" o:spid="_x0000_s1057" type="#_x0000_t202" style="position:absolute;margin-left:55.35pt;margin-top:10.5pt;width:3in;height:2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">
                <v:shadow on="t"/>
                <v:textbox>
                  <w:txbxContent>
                    <w:p w:rsidR="00B43B01" w:rsidRDefault="00B43B01" w:rsidP="00B26265">
                      <w:pPr>
                        <w:jc w:val="center"/>
                      </w:pPr>
                      <w:r>
                        <w:t>Feldolgozás és értékelés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1925955</wp:posOffset>
                </wp:positionH>
                <wp:positionV relativeFrom="paragraph">
                  <wp:posOffset>19050</wp:posOffset>
                </wp:positionV>
                <wp:extent cx="228600" cy="114300"/>
                <wp:effectExtent l="44450" t="6350" r="50800" b="31750"/>
                <wp:wrapNone/>
                <wp:docPr id="11" name="AutoShap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143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D87FAF" id="AutoShape 296" o:spid="_x0000_s1026" type="#_x0000_t67" style="position:absolute;margin-left:151.65pt;margin-top:1.5pt;width:18pt;height:9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">
                <v:shadow on="t"/>
              </v:shape>
            </w:pict>
          </mc:Fallback>
        </mc:AlternateContent>
      </w:r>
    </w:p>
    <w:p w:rsidR="00B26265" w:rsidRDefault="00AF7F0F" w:rsidP="00490425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67945</wp:posOffset>
                </wp:positionV>
                <wp:extent cx="457200" cy="0"/>
                <wp:effectExtent l="13970" t="59055" r="14605" b="55245"/>
                <wp:wrapNone/>
                <wp:docPr id="10" name="Line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979760" id="Line 291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5.35pt" to="54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">
                <v:stroke endarrow="block"/>
              </v:line>
            </w:pict>
          </mc:Fallback>
        </mc:AlternateContent>
      </w:r>
    </w:p>
    <w:p w:rsidR="00B26265" w:rsidRDefault="00AF7F0F" w:rsidP="00490425">
      <w:pPr>
        <w:rPr>
          <w:i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1925955</wp:posOffset>
                </wp:positionH>
                <wp:positionV relativeFrom="paragraph">
                  <wp:posOffset>116840</wp:posOffset>
                </wp:positionV>
                <wp:extent cx="228600" cy="114300"/>
                <wp:effectExtent l="44450" t="6985" r="50800" b="31115"/>
                <wp:wrapNone/>
                <wp:docPr id="9" name="AutoShape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143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BF5271" id="AutoShape 297" o:spid="_x0000_s1026" type="#_x0000_t67" style="position:absolute;margin-left:151.65pt;margin-top:9.2pt;width:18pt;height:9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">
                <v:shadow on="t"/>
              </v:shape>
            </w:pict>
          </mc:Fallback>
        </mc:AlternateContent>
      </w:r>
    </w:p>
    <w:p w:rsidR="00B26265" w:rsidRDefault="00AF7F0F" w:rsidP="00490425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702945</wp:posOffset>
                </wp:positionH>
                <wp:positionV relativeFrom="paragraph">
                  <wp:posOffset>51435</wp:posOffset>
                </wp:positionV>
                <wp:extent cx="2743200" cy="342900"/>
                <wp:effectExtent l="12065" t="12065" r="26035" b="26035"/>
                <wp:wrapNone/>
                <wp:docPr id="8" name="Text Box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B43B01" w:rsidRDefault="00B43B01" w:rsidP="00B26265">
                            <w:pPr>
                              <w:jc w:val="center"/>
                            </w:pPr>
                            <w:r>
                              <w:t>Kutatási jelentés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4" o:spid="_x0000_s1058" type="#_x0000_t202" style="position:absolute;margin-left:55.35pt;margin-top:4.05pt;width:3in;height:2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">
                <v:shadow on="t"/>
                <v:textbox>
                  <w:txbxContent>
                    <w:p w:rsidR="00B43B01" w:rsidRDefault="00B43B01" w:rsidP="00B26265">
                      <w:pPr>
                        <w:jc w:val="center"/>
                      </w:pPr>
                      <w:r>
                        <w:t>Kutatási jelentés</w:t>
                      </w:r>
                    </w:p>
                  </w:txbxContent>
                </v:textbox>
              </v:shape>
            </w:pict>
          </mc:Fallback>
        </mc:AlternateContent>
      </w:r>
    </w:p>
    <w:p w:rsidR="00B26265" w:rsidRDefault="00B26265" w:rsidP="00490425"/>
    <w:p w:rsidR="00B26265" w:rsidRDefault="00AF7F0F" w:rsidP="00490425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702945</wp:posOffset>
                </wp:positionH>
                <wp:positionV relativeFrom="paragraph">
                  <wp:posOffset>148590</wp:posOffset>
                </wp:positionV>
                <wp:extent cx="2743200" cy="800100"/>
                <wp:effectExtent l="12065" t="11430" r="26035" b="26670"/>
                <wp:wrapNone/>
                <wp:docPr id="7" name="Text Box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B43B01" w:rsidRDefault="00B43B01" w:rsidP="00B26265">
                            <w:pPr>
                              <w:jc w:val="center"/>
                            </w:pPr>
                            <w:r>
                              <w:t>A kapott információ összehasonlítása az információ szükséglettel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5" o:spid="_x0000_s1059" type="#_x0000_t202" style="position:absolute;margin-left:55.35pt;margin-top:11.7pt;width:3in;height:63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">
                <v:shadow on="t"/>
                <v:textbox>
                  <w:txbxContent>
                    <w:p w:rsidR="00B43B01" w:rsidRDefault="00B43B01" w:rsidP="00B26265">
                      <w:pPr>
                        <w:jc w:val="center"/>
                      </w:pPr>
                      <w:r>
                        <w:t>A kapott információ összehasonlítása az információ szükséglettel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1925955</wp:posOffset>
                </wp:positionH>
                <wp:positionV relativeFrom="paragraph">
                  <wp:posOffset>34290</wp:posOffset>
                </wp:positionV>
                <wp:extent cx="228600" cy="114300"/>
                <wp:effectExtent l="44450" t="11430" r="50800" b="26670"/>
                <wp:wrapNone/>
                <wp:docPr id="3" name="AutoShape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143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8ACD50" id="AutoShape 298" o:spid="_x0000_s1026" type="#_x0000_t67" style="position:absolute;margin-left:151.65pt;margin-top:2.7pt;width:18pt;height:9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">
                <v:shadow on="t"/>
              </v:shape>
            </w:pict>
          </mc:Fallback>
        </mc:AlternateContent>
      </w:r>
    </w:p>
    <w:p w:rsidR="00B26265" w:rsidRDefault="00B26265" w:rsidP="00490425"/>
    <w:p w:rsidR="00B26265" w:rsidRDefault="00AF7F0F" w:rsidP="00490425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156210</wp:posOffset>
                </wp:positionV>
                <wp:extent cx="457200" cy="0"/>
                <wp:effectExtent l="13970" t="55245" r="14605" b="59055"/>
                <wp:wrapNone/>
                <wp:docPr id="1" name="Line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0CCD23" id="Line 290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12.3pt" to="54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">
                <v:stroke endarrow="block"/>
              </v:line>
            </w:pict>
          </mc:Fallback>
        </mc:AlternateContent>
      </w:r>
    </w:p>
    <w:p w:rsidR="00B26265" w:rsidRDefault="00B26265" w:rsidP="00490425"/>
    <w:p w:rsidR="00B26265" w:rsidRDefault="00B26265" w:rsidP="00490425"/>
    <w:p w:rsidR="00B26265" w:rsidRDefault="00B26265" w:rsidP="00490425"/>
    <w:p w:rsidR="00C2401D" w:rsidRPr="00C2401D" w:rsidRDefault="00C2401D" w:rsidP="00490425">
      <w:pPr>
        <w:autoSpaceDE w:val="0"/>
        <w:autoSpaceDN w:val="0"/>
        <w:adjustRightInd w:val="0"/>
        <w:spacing w:line="360" w:lineRule="auto"/>
        <w:outlineLvl w:val="0"/>
        <w:rPr>
          <w:b/>
        </w:rPr>
      </w:pPr>
    </w:p>
    <w:p w:rsidR="00C2401D" w:rsidRPr="00C2401D" w:rsidRDefault="00C2401D" w:rsidP="00473B93">
      <w:pPr>
        <w:autoSpaceDE w:val="0"/>
        <w:autoSpaceDN w:val="0"/>
        <w:adjustRightInd w:val="0"/>
        <w:spacing w:line="360" w:lineRule="auto"/>
        <w:outlineLvl w:val="0"/>
        <w:rPr>
          <w:b/>
        </w:rPr>
      </w:pPr>
    </w:p>
    <w:p w:rsidR="00B11D08" w:rsidRDefault="0026565E" w:rsidP="0026565E">
      <w:pPr>
        <w:pStyle w:val="Listaszerbekezds"/>
        <w:numPr>
          <w:ilvl w:val="0"/>
          <w:numId w:val="24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Kutatási terv készítése</w:t>
      </w:r>
      <w:r w:rsidR="00B70BA0">
        <w:rPr>
          <w:b/>
          <w:sz w:val="28"/>
          <w:szCs w:val="28"/>
        </w:rPr>
        <w:t xml:space="preserve"> – primer kutatáshoz</w:t>
      </w:r>
    </w:p>
    <w:p w:rsidR="0026565E" w:rsidRDefault="0026565E" w:rsidP="0026565E">
      <w:pPr>
        <w:pStyle w:val="Listaszerbekezds"/>
        <w:ind w:left="540"/>
        <w:rPr>
          <w:b/>
          <w:sz w:val="28"/>
          <w:szCs w:val="28"/>
        </w:rPr>
      </w:pPr>
    </w:p>
    <w:p w:rsidR="0026565E" w:rsidRPr="0058281B" w:rsidRDefault="0026565E" w:rsidP="0026565E">
      <w:pPr>
        <w:pStyle w:val="Listaszerbekezds"/>
        <w:numPr>
          <w:ilvl w:val="0"/>
          <w:numId w:val="29"/>
        </w:numPr>
        <w:rPr>
          <w:b/>
        </w:rPr>
      </w:pPr>
      <w:r w:rsidRPr="0058281B">
        <w:rPr>
          <w:b/>
        </w:rPr>
        <w:t xml:space="preserve">Kutatási probléma </w:t>
      </w:r>
    </w:p>
    <w:p w:rsidR="0026565E" w:rsidRDefault="0026565E" w:rsidP="0026565E">
      <w:pPr>
        <w:pStyle w:val="Listaszerbekezds"/>
        <w:ind w:left="720"/>
        <w:rPr>
          <w:bCs/>
        </w:rPr>
      </w:pPr>
      <w:r>
        <w:rPr>
          <w:bCs/>
        </w:rPr>
        <w:t xml:space="preserve">A vizsgálandó kutatási téma leírása, meghatározása. </w:t>
      </w:r>
    </w:p>
    <w:p w:rsidR="0026565E" w:rsidRDefault="0026565E" w:rsidP="0026565E">
      <w:pPr>
        <w:rPr>
          <w:bCs/>
        </w:rPr>
      </w:pPr>
    </w:p>
    <w:p w:rsidR="0026565E" w:rsidRDefault="0026565E" w:rsidP="0026565E">
      <w:pPr>
        <w:rPr>
          <w:bCs/>
        </w:rPr>
      </w:pPr>
    </w:p>
    <w:p w:rsidR="0026565E" w:rsidRPr="0058281B" w:rsidRDefault="0026565E" w:rsidP="0026565E">
      <w:pPr>
        <w:pStyle w:val="Listaszerbekezds"/>
        <w:numPr>
          <w:ilvl w:val="0"/>
          <w:numId w:val="29"/>
        </w:numPr>
        <w:rPr>
          <w:b/>
        </w:rPr>
      </w:pPr>
      <w:r w:rsidRPr="0058281B">
        <w:rPr>
          <w:b/>
        </w:rPr>
        <w:t>Kutatási célok</w:t>
      </w:r>
    </w:p>
    <w:p w:rsidR="0026565E" w:rsidRDefault="0026565E" w:rsidP="0026565E">
      <w:pPr>
        <w:pStyle w:val="Listaszerbekezds"/>
        <w:ind w:left="720"/>
        <w:jc w:val="both"/>
        <w:rPr>
          <w:bCs/>
        </w:rPr>
      </w:pPr>
      <w:r>
        <w:rPr>
          <w:bCs/>
        </w:rPr>
        <w:t xml:space="preserve">A kutatási célok megfogalmazása, a vizsgálandó kérdéskörök és szükséges információk pontosítását jelenti. </w:t>
      </w:r>
    </w:p>
    <w:p w:rsidR="0026565E" w:rsidRDefault="0026565E" w:rsidP="0026565E">
      <w:pPr>
        <w:pStyle w:val="Listaszerbekezds"/>
        <w:ind w:left="720"/>
        <w:jc w:val="both"/>
        <w:rPr>
          <w:bCs/>
        </w:rPr>
      </w:pPr>
    </w:p>
    <w:p w:rsidR="0026565E" w:rsidRDefault="0026565E" w:rsidP="0026565E">
      <w:pPr>
        <w:pStyle w:val="Listaszerbekezds"/>
        <w:ind w:left="720"/>
        <w:jc w:val="both"/>
        <w:rPr>
          <w:bCs/>
        </w:rPr>
      </w:pPr>
    </w:p>
    <w:p w:rsidR="0026565E" w:rsidRPr="0058281B" w:rsidRDefault="0026565E" w:rsidP="0026565E">
      <w:pPr>
        <w:pStyle w:val="Listaszerbekezds"/>
        <w:numPr>
          <w:ilvl w:val="0"/>
          <w:numId w:val="29"/>
        </w:numPr>
        <w:jc w:val="both"/>
        <w:rPr>
          <w:b/>
        </w:rPr>
      </w:pPr>
      <w:r w:rsidRPr="0058281B">
        <w:rPr>
          <w:b/>
        </w:rPr>
        <w:t>Kutatási hipotézisek</w:t>
      </w:r>
    </w:p>
    <w:p w:rsidR="00262D74" w:rsidRPr="00262D74" w:rsidRDefault="0026565E" w:rsidP="00262D74">
      <w:pPr>
        <w:pStyle w:val="Listaszerbekezds"/>
        <w:ind w:left="720"/>
        <w:jc w:val="both"/>
        <w:rPr>
          <w:bCs/>
        </w:rPr>
      </w:pPr>
      <w:r>
        <w:rPr>
          <w:bCs/>
        </w:rPr>
        <w:t>A hipotézis olyan előzetes feltevés, feltételezés, melyet a vizsgálat során igazolunk vagy cáfolunk, alapja: intuíció (megérzés) vagy korábbi elemzések eredményei.</w:t>
      </w:r>
      <w:r w:rsidR="00262D74">
        <w:rPr>
          <w:bCs/>
        </w:rPr>
        <w:t>H1,… H5:</w:t>
      </w:r>
    </w:p>
    <w:p w:rsidR="0026565E" w:rsidRDefault="0026565E" w:rsidP="0026565E">
      <w:pPr>
        <w:pStyle w:val="Listaszerbekezds"/>
        <w:ind w:left="720"/>
        <w:jc w:val="both"/>
        <w:rPr>
          <w:bCs/>
        </w:rPr>
      </w:pPr>
    </w:p>
    <w:p w:rsidR="0026565E" w:rsidRPr="0058281B" w:rsidRDefault="0026565E" w:rsidP="0026565E">
      <w:pPr>
        <w:pStyle w:val="Listaszerbekezds"/>
        <w:numPr>
          <w:ilvl w:val="0"/>
          <w:numId w:val="29"/>
        </w:numPr>
        <w:jc w:val="both"/>
        <w:rPr>
          <w:b/>
        </w:rPr>
      </w:pPr>
      <w:r w:rsidRPr="0058281B">
        <w:rPr>
          <w:b/>
        </w:rPr>
        <w:t>Kutatás módszerei és eszközei</w:t>
      </w:r>
    </w:p>
    <w:p w:rsidR="0026565E" w:rsidRDefault="0026565E" w:rsidP="0026565E">
      <w:pPr>
        <w:pStyle w:val="Listaszerbekezds"/>
        <w:ind w:left="720"/>
        <w:jc w:val="both"/>
        <w:rPr>
          <w:bCs/>
        </w:rPr>
      </w:pPr>
      <w:r>
        <w:rPr>
          <w:bCs/>
        </w:rPr>
        <w:t xml:space="preserve">Dönteni kell arról, hogy szekunder információk összegyűjtése elegendő-e. </w:t>
      </w:r>
      <w:r w:rsidR="0058281B">
        <w:rPr>
          <w:bCs/>
        </w:rPr>
        <w:t xml:space="preserve">(Általában nem) </w:t>
      </w:r>
      <w:r>
        <w:rPr>
          <w:bCs/>
        </w:rPr>
        <w:t xml:space="preserve">Milyen primer kutatási eljárást indokolt alkalmazni? Megkérdezést, megfigyelést, kísérletet illetve kvalitatív vagy kvantitatív eljárásokat? </w:t>
      </w:r>
      <w:r w:rsidR="0058281B">
        <w:rPr>
          <w:bCs/>
        </w:rPr>
        <w:t>(Célszerű kvalitatív és kvantitatív technikákat is alkalmazni)</w:t>
      </w:r>
    </w:p>
    <w:p w:rsidR="0026565E" w:rsidRDefault="0026565E" w:rsidP="0026565E">
      <w:pPr>
        <w:pStyle w:val="Listaszerbekezds"/>
        <w:ind w:left="720"/>
        <w:jc w:val="both"/>
        <w:rPr>
          <w:bCs/>
        </w:rPr>
      </w:pPr>
      <w:r>
        <w:rPr>
          <w:bCs/>
        </w:rPr>
        <w:t>A kiválasztott ku</w:t>
      </w:r>
      <w:r w:rsidR="00604E16">
        <w:rPr>
          <w:bCs/>
        </w:rPr>
        <w:t xml:space="preserve">tatási módszerekhez el kell készíteni a szükséges kutatási eszközöket: </w:t>
      </w:r>
    </w:p>
    <w:p w:rsidR="00604E16" w:rsidRDefault="00604E16" w:rsidP="00604E16">
      <w:pPr>
        <w:pStyle w:val="Listaszerbekezds"/>
        <w:numPr>
          <w:ilvl w:val="0"/>
          <w:numId w:val="16"/>
        </w:numPr>
        <w:jc w:val="both"/>
        <w:rPr>
          <w:bCs/>
        </w:rPr>
      </w:pPr>
      <w:r>
        <w:rPr>
          <w:bCs/>
        </w:rPr>
        <w:t xml:space="preserve"> Kvalitatív interjúkhoz, fókuszcsoportos kutatáshoz: interjú vázlat</w:t>
      </w:r>
      <w:r w:rsidR="00B146AE">
        <w:rPr>
          <w:bCs/>
        </w:rPr>
        <w:t xml:space="preserve"> (guide)</w:t>
      </w:r>
    </w:p>
    <w:p w:rsidR="00604E16" w:rsidRDefault="00604E16" w:rsidP="00604E16">
      <w:pPr>
        <w:pStyle w:val="Listaszerbekezds"/>
        <w:numPr>
          <w:ilvl w:val="0"/>
          <w:numId w:val="16"/>
        </w:numPr>
        <w:jc w:val="both"/>
        <w:rPr>
          <w:bCs/>
        </w:rPr>
      </w:pPr>
      <w:r>
        <w:rPr>
          <w:bCs/>
        </w:rPr>
        <w:t xml:space="preserve"> Kvantitatív megkérdezéshez a standardizált kérdőívet</w:t>
      </w:r>
    </w:p>
    <w:p w:rsidR="00604E16" w:rsidRDefault="0058281B" w:rsidP="00604E16">
      <w:pPr>
        <w:pStyle w:val="Listaszerbekezds"/>
        <w:numPr>
          <w:ilvl w:val="0"/>
          <w:numId w:val="16"/>
        </w:numPr>
        <w:jc w:val="both"/>
        <w:rPr>
          <w:bCs/>
        </w:rPr>
      </w:pPr>
      <w:r>
        <w:rPr>
          <w:bCs/>
        </w:rPr>
        <w:t xml:space="preserve"> </w:t>
      </w:r>
      <w:r w:rsidR="00604E16">
        <w:rPr>
          <w:bCs/>
        </w:rPr>
        <w:t xml:space="preserve">Megfigyeléshez a megfigyelési lapot. </w:t>
      </w:r>
    </w:p>
    <w:p w:rsidR="00B146AE" w:rsidRDefault="00B146AE" w:rsidP="00B146AE">
      <w:pPr>
        <w:jc w:val="both"/>
        <w:rPr>
          <w:bCs/>
        </w:rPr>
      </w:pPr>
    </w:p>
    <w:p w:rsidR="00B146AE" w:rsidRDefault="00B146AE" w:rsidP="00B146AE">
      <w:pPr>
        <w:jc w:val="both"/>
        <w:rPr>
          <w:bCs/>
        </w:rPr>
      </w:pPr>
    </w:p>
    <w:p w:rsidR="00B146AE" w:rsidRPr="0058281B" w:rsidRDefault="00B146AE" w:rsidP="00B146AE">
      <w:pPr>
        <w:pStyle w:val="Listaszerbekezds"/>
        <w:numPr>
          <w:ilvl w:val="0"/>
          <w:numId w:val="29"/>
        </w:numPr>
        <w:jc w:val="both"/>
        <w:rPr>
          <w:b/>
        </w:rPr>
      </w:pPr>
      <w:r w:rsidRPr="0058281B">
        <w:rPr>
          <w:b/>
        </w:rPr>
        <w:t>Kutatás körülményei és mintavételi terv</w:t>
      </w:r>
    </w:p>
    <w:p w:rsidR="00B146AE" w:rsidRDefault="00B146AE" w:rsidP="00B146AE">
      <w:pPr>
        <w:pStyle w:val="Listaszerbekezds"/>
        <w:ind w:left="720"/>
        <w:jc w:val="both"/>
        <w:rPr>
          <w:bCs/>
        </w:rPr>
      </w:pPr>
    </w:p>
    <w:p w:rsidR="00B146AE" w:rsidRDefault="00B146AE" w:rsidP="00B146AE">
      <w:pPr>
        <w:pStyle w:val="Listaszerbekezds"/>
        <w:ind w:left="720"/>
        <w:jc w:val="both"/>
        <w:rPr>
          <w:bCs/>
        </w:rPr>
      </w:pPr>
      <w:r>
        <w:rPr>
          <w:bCs/>
        </w:rPr>
        <w:t xml:space="preserve">Kutatás körülményei: Pontosítjuk, hol, mikor, kiket, hogyan kérdezünk meg. </w:t>
      </w:r>
    </w:p>
    <w:p w:rsidR="00B146AE" w:rsidRDefault="00B146AE" w:rsidP="00B146AE">
      <w:pPr>
        <w:pStyle w:val="Listaszerbekezds"/>
        <w:ind w:left="720"/>
        <w:jc w:val="both"/>
        <w:rPr>
          <w:bCs/>
        </w:rPr>
      </w:pPr>
    </w:p>
    <w:p w:rsidR="00B146AE" w:rsidRDefault="00B146AE" w:rsidP="00B146AE">
      <w:pPr>
        <w:pStyle w:val="Listaszerbekezds"/>
        <w:ind w:left="720"/>
        <w:jc w:val="both"/>
        <w:rPr>
          <w:bCs/>
        </w:rPr>
      </w:pPr>
      <w:r>
        <w:rPr>
          <w:bCs/>
        </w:rPr>
        <w:t>Mintavételi terv: meg k</w:t>
      </w:r>
      <w:r w:rsidR="007269C2">
        <w:rPr>
          <w:bCs/>
        </w:rPr>
        <w:t>e</w:t>
      </w:r>
      <w:r>
        <w:rPr>
          <w:bCs/>
        </w:rPr>
        <w:t xml:space="preserve">ll határozni, a </w:t>
      </w:r>
      <w:r w:rsidRPr="0058281B">
        <w:rPr>
          <w:bCs/>
          <w:i/>
          <w:iCs/>
        </w:rPr>
        <w:t>kutatás célcsoportját</w:t>
      </w:r>
      <w:r>
        <w:rPr>
          <w:bCs/>
        </w:rPr>
        <w:t xml:space="preserve"> pl. hazai 19-26 éves közgazdasági képzésben résztvevő egyetemisták, </w:t>
      </w:r>
      <w:r w:rsidR="0058281B">
        <w:rPr>
          <w:bCs/>
        </w:rPr>
        <w:t xml:space="preserve"> </w:t>
      </w:r>
      <w:r w:rsidRPr="0058281B">
        <w:rPr>
          <w:bCs/>
          <w:i/>
          <w:iCs/>
        </w:rPr>
        <w:t>mintavételi módot</w:t>
      </w:r>
      <w:r>
        <w:rPr>
          <w:bCs/>
        </w:rPr>
        <w:t xml:space="preserve"> pl. reprezentatív, tudatos kvóta szerinti eljárás</w:t>
      </w:r>
      <w:r w:rsidR="00262D74">
        <w:rPr>
          <w:bCs/>
        </w:rPr>
        <w:t xml:space="preserve"> (pl. nem, életkor, lakhely szerint)</w:t>
      </w:r>
      <w:r w:rsidR="008D0229">
        <w:rPr>
          <w:bCs/>
        </w:rPr>
        <w:t xml:space="preserve">. </w:t>
      </w:r>
      <w:r w:rsidR="008D0229" w:rsidRPr="0058281B">
        <w:rPr>
          <w:bCs/>
          <w:i/>
          <w:iCs/>
        </w:rPr>
        <w:t>Minta nagysága</w:t>
      </w:r>
      <w:r w:rsidR="008D0229">
        <w:rPr>
          <w:bCs/>
        </w:rPr>
        <w:t>, pl. 1200 fő</w:t>
      </w:r>
      <w:r w:rsidR="00262D74">
        <w:rPr>
          <w:bCs/>
        </w:rPr>
        <w:t xml:space="preserve">, standardizált kérdőíves, kérdezőbiztosokkal elvégzett személyes megkérdezés. </w:t>
      </w:r>
      <w:r w:rsidR="008D0229">
        <w:rPr>
          <w:bCs/>
        </w:rPr>
        <w:t xml:space="preserve"> </w:t>
      </w:r>
    </w:p>
    <w:p w:rsidR="008D0229" w:rsidRDefault="008D0229" w:rsidP="00B146AE">
      <w:pPr>
        <w:pStyle w:val="Listaszerbekezds"/>
        <w:ind w:left="720"/>
        <w:jc w:val="both"/>
        <w:rPr>
          <w:bCs/>
        </w:rPr>
      </w:pPr>
    </w:p>
    <w:p w:rsidR="008D0229" w:rsidRDefault="008D0229" w:rsidP="008D0229">
      <w:pPr>
        <w:pStyle w:val="Listaszerbekezds"/>
        <w:numPr>
          <w:ilvl w:val="0"/>
          <w:numId w:val="29"/>
        </w:numPr>
        <w:jc w:val="both"/>
        <w:rPr>
          <w:b/>
        </w:rPr>
      </w:pPr>
      <w:r w:rsidRPr="0058281B">
        <w:rPr>
          <w:b/>
        </w:rPr>
        <w:t>Feladatterv, időterv, költségterv</w:t>
      </w:r>
    </w:p>
    <w:p w:rsidR="0058281B" w:rsidRPr="0058281B" w:rsidRDefault="0058281B" w:rsidP="0058281B">
      <w:pPr>
        <w:pStyle w:val="Listaszerbekezds"/>
        <w:ind w:left="720"/>
        <w:jc w:val="both"/>
        <w:rPr>
          <w:b/>
        </w:rPr>
      </w:pPr>
    </w:p>
    <w:p w:rsidR="008D0229" w:rsidRDefault="008D0229" w:rsidP="008D0229">
      <w:pPr>
        <w:pStyle w:val="Listaszerbekezds"/>
        <w:ind w:left="720"/>
        <w:jc w:val="both"/>
        <w:rPr>
          <w:bCs/>
        </w:rPr>
      </w:pPr>
      <w:r>
        <w:rPr>
          <w:bCs/>
        </w:rPr>
        <w:t xml:space="preserve">A feladattervben pontosítani kell a végrehajtás során elvégezendő feladatokat, időtervvel együtt szakaszokra bontva, a felelős meghatározásával egyidejűleg. </w:t>
      </w:r>
      <w:r w:rsidR="00734F14">
        <w:rPr>
          <w:bCs/>
        </w:rPr>
        <w:t xml:space="preserve">Az egyes feladatokra vonatkozóan meg kell tervezni a várható, felmerülő költségeket is. </w:t>
      </w:r>
    </w:p>
    <w:p w:rsidR="00734F14" w:rsidRDefault="00734F14" w:rsidP="00734F14">
      <w:pPr>
        <w:jc w:val="both"/>
        <w:rPr>
          <w:bCs/>
        </w:rPr>
      </w:pPr>
    </w:p>
    <w:p w:rsidR="00734F14" w:rsidRDefault="00734F14" w:rsidP="00734F14">
      <w:pPr>
        <w:jc w:val="both"/>
        <w:rPr>
          <w:bCs/>
        </w:rPr>
      </w:pPr>
      <w:r>
        <w:rPr>
          <w:bCs/>
        </w:rPr>
        <w:t xml:space="preserve">A tervezés során meghatározott feladatokat az ütemezés szerint kell lebonyolítani. A kvalitatív és kvantitatív kutatások eredményeit feldolgozva, elemezve, írásos Kutatási jelentést kell készíteni. </w:t>
      </w:r>
      <w:r w:rsidR="00262D74">
        <w:rPr>
          <w:bCs/>
        </w:rPr>
        <w:t xml:space="preserve">Kvalitatív kutatás elemzése tartalomelemzéssel, kvantitatív kutatás eredményeinek elemzése statisztikai eszközökkel történik. </w:t>
      </w:r>
    </w:p>
    <w:p w:rsidR="00734F14" w:rsidRDefault="00734F14" w:rsidP="00734F14">
      <w:pPr>
        <w:jc w:val="both"/>
        <w:rPr>
          <w:bCs/>
        </w:rPr>
      </w:pPr>
    </w:p>
    <w:p w:rsidR="00734F14" w:rsidRPr="00734F14" w:rsidRDefault="00734F14" w:rsidP="00734F14">
      <w:pPr>
        <w:jc w:val="both"/>
        <w:rPr>
          <w:bCs/>
        </w:rPr>
      </w:pPr>
      <w:r>
        <w:rPr>
          <w:bCs/>
        </w:rPr>
        <w:t xml:space="preserve">A visszacsatolás során elemezni, értékelni szükséges, hogy a kutatás választ adott-e a kutatási problémára, a kitűzött célokra, a hipotézisekre. </w:t>
      </w:r>
    </w:p>
    <w:bookmarkEnd w:id="3"/>
    <w:p w:rsidR="002026AD" w:rsidRDefault="002026AD" w:rsidP="000F321D">
      <w:pPr>
        <w:jc w:val="both"/>
      </w:pPr>
    </w:p>
    <w:p w:rsidR="002026AD" w:rsidRPr="000F321D" w:rsidRDefault="008E0CD9" w:rsidP="000F321D">
      <w:pPr>
        <w:jc w:val="both"/>
      </w:pPr>
      <w:r w:rsidRPr="008E0CD9">
        <w:rPr>
          <w:highlight w:val="magenta"/>
        </w:rPr>
        <w:t>Tanári: A kutatási terv szakszerű megalkotásának elsajátítása azért szükséges, mert marketingesként vagy Önök végzik el</w:t>
      </w:r>
      <w:r w:rsidR="00217D65">
        <w:rPr>
          <w:highlight w:val="magenta"/>
        </w:rPr>
        <w:t xml:space="preserve"> majd</w:t>
      </w:r>
      <w:r w:rsidRPr="008E0CD9">
        <w:rPr>
          <w:highlight w:val="magenta"/>
        </w:rPr>
        <w:t xml:space="preserve"> a kutatást vagy kutató cégnek adnak megbízást. Ha nem jó a kutatási terv, nem arra kapunk választ, ami a probléma volt. Ebben az esetben nem tudunk stratégia válaszokat adni a még eredményesebb piaci tevékenységre vonatkozóan. Kidobott pénz az elhibázott kutatás.</w:t>
      </w:r>
      <w:r>
        <w:t xml:space="preserve"> </w:t>
      </w:r>
    </w:p>
    <w:p w:rsidR="00A600D1" w:rsidRDefault="0056018E" w:rsidP="00A600D1">
      <w:pPr>
        <w:jc w:val="both"/>
      </w:pPr>
      <w:r>
        <w:rPr>
          <w:b/>
        </w:rPr>
        <w:t xml:space="preserve">          </w:t>
      </w:r>
    </w:p>
    <w:p w:rsidR="0056018E" w:rsidRPr="000F321D" w:rsidRDefault="0056018E" w:rsidP="00A600D1">
      <w:pPr>
        <w:jc w:val="both"/>
      </w:pPr>
    </w:p>
    <w:p w:rsidR="00464319" w:rsidRPr="000F321D" w:rsidRDefault="0056018E" w:rsidP="000F321D">
      <w:pPr>
        <w:jc w:val="both"/>
        <w:rPr>
          <w:b/>
        </w:rPr>
      </w:pPr>
      <w:r>
        <w:rPr>
          <w:b/>
        </w:rPr>
        <w:t xml:space="preserve"> </w:t>
      </w:r>
      <w:r w:rsidR="00AF7F0F" w:rsidRPr="00A03537">
        <w:rPr>
          <w:noProof/>
        </w:rPr>
        <w:drawing>
          <wp:inline distT="0" distB="0" distL="0" distR="0">
            <wp:extent cx="889000" cy="857250"/>
            <wp:effectExtent l="0" t="0" r="0" b="0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0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ab/>
      </w:r>
      <w:r>
        <w:rPr>
          <w:noProof/>
        </w:rPr>
        <w:tab/>
      </w:r>
      <w:r w:rsidR="00464319" w:rsidRPr="000F321D">
        <w:rPr>
          <w:b/>
        </w:rPr>
        <w:t xml:space="preserve">Ellenőrző kérdések: </w:t>
      </w:r>
    </w:p>
    <w:p w:rsidR="00613355" w:rsidRDefault="00613355" w:rsidP="009D0D4F">
      <w:pPr>
        <w:numPr>
          <w:ilvl w:val="0"/>
          <w:numId w:val="2"/>
        </w:numPr>
        <w:jc w:val="both"/>
      </w:pPr>
      <w:r w:rsidRPr="00A720A4">
        <w:t>M</w:t>
      </w:r>
      <w:r>
        <w:t>it jelent a MIR?</w:t>
      </w:r>
    </w:p>
    <w:p w:rsidR="00613355" w:rsidRDefault="00613355" w:rsidP="009D0D4F">
      <w:pPr>
        <w:numPr>
          <w:ilvl w:val="0"/>
          <w:numId w:val="2"/>
        </w:numPr>
        <w:jc w:val="both"/>
      </w:pPr>
      <w:r>
        <w:t>A marketingmenedzserek számára miért fontos a jól működő MIR?</w:t>
      </w:r>
    </w:p>
    <w:p w:rsidR="00613355" w:rsidRPr="00A720A4" w:rsidRDefault="00613355" w:rsidP="009D0D4F">
      <w:pPr>
        <w:numPr>
          <w:ilvl w:val="0"/>
          <w:numId w:val="2"/>
        </w:numPr>
        <w:jc w:val="both"/>
      </w:pPr>
      <w:r>
        <w:t xml:space="preserve">Az információkkal szemben milyen követelményeket szükséges támasztani? </w:t>
      </w:r>
    </w:p>
    <w:p w:rsidR="00613355" w:rsidRDefault="00613355" w:rsidP="009D0D4F">
      <w:pPr>
        <w:numPr>
          <w:ilvl w:val="0"/>
          <w:numId w:val="2"/>
        </w:numPr>
      </w:pPr>
      <w:r>
        <w:t>Mi a különbség a marketingkutatás és a piackutatás között?</w:t>
      </w:r>
    </w:p>
    <w:p w:rsidR="00613355" w:rsidRDefault="00613355" w:rsidP="009D0D4F">
      <w:pPr>
        <w:numPr>
          <w:ilvl w:val="0"/>
          <w:numId w:val="2"/>
        </w:numPr>
      </w:pPr>
      <w:r>
        <w:t>Melyek a piackutatás módszerei és folyamatai?</w:t>
      </w:r>
    </w:p>
    <w:p w:rsidR="00613355" w:rsidRDefault="00613355" w:rsidP="009D0D4F">
      <w:pPr>
        <w:numPr>
          <w:ilvl w:val="0"/>
          <w:numId w:val="2"/>
        </w:numPr>
      </w:pPr>
      <w:r>
        <w:t>Milyen előnyei és hátrányai vannak a szekunder kutatási eredményeknek?</w:t>
      </w:r>
    </w:p>
    <w:p w:rsidR="00613355" w:rsidRDefault="00613355" w:rsidP="009D0D4F">
      <w:pPr>
        <w:numPr>
          <w:ilvl w:val="0"/>
          <w:numId w:val="2"/>
        </w:numPr>
      </w:pPr>
      <w:r>
        <w:t>Miért végzünk primer kutatást?</w:t>
      </w:r>
    </w:p>
    <w:p w:rsidR="00613355" w:rsidRDefault="00613355" w:rsidP="009D0D4F">
      <w:pPr>
        <w:numPr>
          <w:ilvl w:val="0"/>
          <w:numId w:val="2"/>
        </w:numPr>
      </w:pPr>
      <w:r>
        <w:t>Milyen előnyei és hátrányai vannak a primer kutatásnak?</w:t>
      </w:r>
    </w:p>
    <w:p w:rsidR="00613355" w:rsidRDefault="00613355" w:rsidP="009D0D4F">
      <w:pPr>
        <w:numPr>
          <w:ilvl w:val="0"/>
          <w:numId w:val="2"/>
        </w:numPr>
      </w:pPr>
      <w:r>
        <w:t>Mit jelent a kvantitatív kutatás?</w:t>
      </w:r>
    </w:p>
    <w:p w:rsidR="00613355" w:rsidRDefault="00613355" w:rsidP="009D0D4F">
      <w:pPr>
        <w:numPr>
          <w:ilvl w:val="0"/>
          <w:numId w:val="2"/>
        </w:numPr>
      </w:pPr>
      <w:r>
        <w:t>Milyen kvantitatív kutatási technikákat ismer?</w:t>
      </w:r>
    </w:p>
    <w:p w:rsidR="00613355" w:rsidRDefault="00613355" w:rsidP="009D0D4F">
      <w:pPr>
        <w:numPr>
          <w:ilvl w:val="0"/>
          <w:numId w:val="2"/>
        </w:numPr>
      </w:pPr>
      <w:r>
        <w:t>Mit jelent a kvalitatív kutatás?</w:t>
      </w:r>
    </w:p>
    <w:p w:rsidR="00613355" w:rsidRDefault="00613355" w:rsidP="009D0D4F">
      <w:pPr>
        <w:numPr>
          <w:ilvl w:val="0"/>
          <w:numId w:val="2"/>
        </w:numPr>
      </w:pPr>
      <w:r>
        <w:t>Milyen kvalitatív kutatási módszereket ismer?</w:t>
      </w:r>
    </w:p>
    <w:p w:rsidR="00613355" w:rsidRDefault="00613355" w:rsidP="009D0D4F">
      <w:pPr>
        <w:numPr>
          <w:ilvl w:val="0"/>
          <w:numId w:val="2"/>
        </w:numPr>
      </w:pPr>
      <w:r>
        <w:t>Mi az azonosság és különbség a kvantitatív kérdőíves és a kvalitatív mélyinterjú keretében történő megkérdezés között?</w:t>
      </w:r>
    </w:p>
    <w:p w:rsidR="00613355" w:rsidRDefault="00613355" w:rsidP="009D0D4F">
      <w:pPr>
        <w:numPr>
          <w:ilvl w:val="0"/>
          <w:numId w:val="2"/>
        </w:numPr>
      </w:pPr>
      <w:r>
        <w:t xml:space="preserve">Mikor és hol végezzünk mystery shopping kutatásokat? </w:t>
      </w:r>
    </w:p>
    <w:p w:rsidR="00613355" w:rsidRDefault="00613355" w:rsidP="009D0D4F">
      <w:pPr>
        <w:numPr>
          <w:ilvl w:val="0"/>
          <w:numId w:val="2"/>
        </w:numPr>
      </w:pPr>
      <w:r>
        <w:t>Milyen esetekben végezzünk kísérletet. Mondjon konkrét példát?</w:t>
      </w:r>
    </w:p>
    <w:p w:rsidR="00613355" w:rsidRDefault="00613355" w:rsidP="009D0D4F">
      <w:pPr>
        <w:numPr>
          <w:ilvl w:val="0"/>
          <w:numId w:val="2"/>
        </w:numPr>
      </w:pPr>
      <w:r>
        <w:t xml:space="preserve">Melyek a kérdőívszerkesztés szabályai? </w:t>
      </w:r>
    </w:p>
    <w:p w:rsidR="00613355" w:rsidRDefault="00613355" w:rsidP="009D0D4F">
      <w:pPr>
        <w:numPr>
          <w:ilvl w:val="0"/>
          <w:numId w:val="2"/>
        </w:numPr>
      </w:pPr>
      <w:r>
        <w:t>Mit jelen a zárt és mit a nyílt kérdés?</w:t>
      </w:r>
    </w:p>
    <w:p w:rsidR="00613355" w:rsidRPr="00A720A4" w:rsidRDefault="00613355" w:rsidP="009D0D4F">
      <w:pPr>
        <w:numPr>
          <w:ilvl w:val="0"/>
          <w:numId w:val="2"/>
        </w:numPr>
      </w:pPr>
      <w:r>
        <w:t xml:space="preserve">Hogyan épül fel a kutatási terv? </w:t>
      </w:r>
    </w:p>
    <w:p w:rsidR="00464319" w:rsidRPr="000F321D" w:rsidRDefault="00464319" w:rsidP="000F321D">
      <w:pPr>
        <w:ind w:left="360"/>
        <w:jc w:val="both"/>
      </w:pPr>
    </w:p>
    <w:p w:rsidR="0056018E" w:rsidRPr="000F321D" w:rsidRDefault="0056018E" w:rsidP="000F321D">
      <w:pPr>
        <w:jc w:val="both"/>
      </w:pPr>
    </w:p>
    <w:p w:rsidR="00651586" w:rsidRPr="000F321D" w:rsidRDefault="00AF7F0F" w:rsidP="0056018E">
      <w:pPr>
        <w:tabs>
          <w:tab w:val="left" w:pos="2835"/>
        </w:tabs>
        <w:ind w:left="708" w:hanging="566"/>
        <w:jc w:val="both"/>
        <w:rPr>
          <w:b/>
        </w:rPr>
      </w:pPr>
      <w:r w:rsidRPr="00A03537">
        <w:rPr>
          <w:noProof/>
        </w:rPr>
        <w:drawing>
          <wp:inline distT="0" distB="0" distL="0" distR="0">
            <wp:extent cx="889000" cy="831850"/>
            <wp:effectExtent l="0" t="0" r="0" b="0"/>
            <wp:docPr id="6" name="Kép 9" descr="j04325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9" descr="j043252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00" cy="83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6018E">
        <w:rPr>
          <w:noProof/>
        </w:rPr>
        <w:t xml:space="preserve">                     </w:t>
      </w:r>
      <w:r w:rsidR="00651586" w:rsidRPr="000F321D">
        <w:rPr>
          <w:b/>
        </w:rPr>
        <w:t xml:space="preserve">Kapcsolódó </w:t>
      </w:r>
      <w:r w:rsidR="00C6720A">
        <w:rPr>
          <w:b/>
        </w:rPr>
        <w:t>alap</w:t>
      </w:r>
      <w:r w:rsidR="00512FC8">
        <w:rPr>
          <w:b/>
        </w:rPr>
        <w:t>fo</w:t>
      </w:r>
      <w:r w:rsidR="00651586" w:rsidRPr="000F321D">
        <w:rPr>
          <w:b/>
        </w:rPr>
        <w:t>galmak:</w:t>
      </w:r>
    </w:p>
    <w:p w:rsidR="00651586" w:rsidRPr="000F321D" w:rsidRDefault="00651586" w:rsidP="000F321D">
      <w:pPr>
        <w:ind w:left="360"/>
        <w:jc w:val="both"/>
      </w:pPr>
    </w:p>
    <w:p w:rsidR="00512FC8" w:rsidRPr="000F321D" w:rsidRDefault="00512FC8" w:rsidP="000F321D">
      <w:pPr>
        <w:ind w:left="360"/>
        <w:jc w:val="both"/>
      </w:pPr>
    </w:p>
    <w:p w:rsidR="003A423C" w:rsidRDefault="003A423C" w:rsidP="008948C5"/>
    <w:p w:rsidR="003A423C" w:rsidRDefault="003A423C" w:rsidP="008948C5"/>
    <w:p w:rsidR="003A423C" w:rsidRDefault="003A423C" w:rsidP="003A423C"/>
    <w:p w:rsidR="003A423C" w:rsidRDefault="003A423C" w:rsidP="003A423C">
      <w:pPr>
        <w:tabs>
          <w:tab w:val="left" w:pos="180"/>
          <w:tab w:val="left" w:pos="360"/>
        </w:tabs>
        <w:jc w:val="both"/>
        <w:outlineLvl w:val="0"/>
      </w:pPr>
      <w:r w:rsidRPr="00994C5B">
        <w:rPr>
          <w:i/>
        </w:rPr>
        <w:t>„</w:t>
      </w:r>
      <w:r w:rsidRPr="0049278A">
        <w:rPr>
          <w:b/>
        </w:rPr>
        <w:t>Cserediák módszer</w:t>
      </w:r>
      <w:r w:rsidRPr="00994C5B">
        <w:t>”, amikor a kutatók/ügyfelek egy-két napra beköltöznek a válaszadók otthonába, aktívan részt vesznek a napi tevékenységeikben. Feltárhatóvá válnak a napi rutinok, a különböző családtagok nemek, életkorok, szerepek szerint elkülönülő preferenciái, jól megfigyelhető a vizsgált termékkategória szerepe a napi életben.</w:t>
      </w:r>
    </w:p>
    <w:p w:rsidR="003A423C" w:rsidRDefault="003A423C" w:rsidP="003A423C">
      <w:pPr>
        <w:tabs>
          <w:tab w:val="left" w:pos="180"/>
          <w:tab w:val="left" w:pos="360"/>
        </w:tabs>
        <w:jc w:val="both"/>
        <w:outlineLvl w:val="0"/>
      </w:pPr>
    </w:p>
    <w:p w:rsidR="003A423C" w:rsidRDefault="003A423C" w:rsidP="003A423C"/>
    <w:p w:rsidR="003A423C" w:rsidRDefault="003A423C" w:rsidP="003A423C">
      <w:r w:rsidRPr="00314EF9">
        <w:rPr>
          <w:b/>
          <w:bCs/>
        </w:rPr>
        <w:t>Etnográfiai kutatás</w:t>
      </w:r>
      <w:r w:rsidRPr="00994C5B">
        <w:rPr>
          <w:b/>
          <w:bCs/>
        </w:rPr>
        <w:t xml:space="preserve"> </w:t>
      </w:r>
      <w:r w:rsidRPr="00994C5B">
        <w:t>a megfigyeléses vi</w:t>
      </w:r>
      <w:r>
        <w:t xml:space="preserve">zsgálat egy különleges formája. </w:t>
      </w:r>
      <w:r w:rsidRPr="00994C5B">
        <w:t>A cél, hogy a kutató a fogyasztók életébe beépülve feltárhassa azokat a ki nem mondott vágyakat, amelyek esetleg más kutatási formákban nem kerülnek felszínre.</w:t>
      </w:r>
    </w:p>
    <w:p w:rsidR="003A423C" w:rsidRDefault="003A423C" w:rsidP="003A423C">
      <w:pPr>
        <w:tabs>
          <w:tab w:val="left" w:pos="180"/>
          <w:tab w:val="left" w:pos="360"/>
        </w:tabs>
        <w:jc w:val="both"/>
        <w:outlineLvl w:val="0"/>
      </w:pPr>
      <w:r w:rsidRPr="00994C5B">
        <w:t xml:space="preserve">Az etnográfiai kutatások a gyakorlatban megvalósulhatnak például Home visit technikával, amikor az otthoni mélyinterjúk során a válaszadó otthonába látogatnak el, ahol a hagyományos mélyinterjú lefolytatása mellett lehetőség nyílik az életkörülmények, márkahasználati szokások megismerésére is. </w:t>
      </w:r>
    </w:p>
    <w:p w:rsidR="003A423C" w:rsidRDefault="003A423C" w:rsidP="003A423C">
      <w:pPr>
        <w:tabs>
          <w:tab w:val="left" w:pos="180"/>
          <w:tab w:val="left" w:pos="360"/>
        </w:tabs>
        <w:jc w:val="both"/>
        <w:outlineLvl w:val="0"/>
      </w:pPr>
    </w:p>
    <w:p w:rsidR="003A423C" w:rsidRPr="00994C5B" w:rsidRDefault="003A423C" w:rsidP="003A423C">
      <w:pPr>
        <w:autoSpaceDE w:val="0"/>
        <w:autoSpaceDN w:val="0"/>
        <w:adjustRightInd w:val="0"/>
        <w:jc w:val="both"/>
        <w:outlineLvl w:val="0"/>
      </w:pPr>
      <w:r w:rsidRPr="00A229BA">
        <w:rPr>
          <w:b/>
          <w:bCs/>
          <w:iCs/>
        </w:rPr>
        <w:t>Fókuszcsoportos kutatás</w:t>
      </w:r>
      <w:r>
        <w:t xml:space="preserve">: </w:t>
      </w:r>
      <w:r w:rsidRPr="00994C5B">
        <w:t xml:space="preserve">A </w:t>
      </w:r>
      <w:r w:rsidRPr="00994C5B">
        <w:rPr>
          <w:bCs/>
        </w:rPr>
        <w:t>fókuszcsoport</w:t>
      </w:r>
      <w:r w:rsidRPr="00994C5B">
        <w:rPr>
          <w:b/>
          <w:bCs/>
        </w:rPr>
        <w:t xml:space="preserve"> </w:t>
      </w:r>
      <w:r w:rsidRPr="00994C5B">
        <w:t>6-10 emberből álló csoport, amelynek tagjait a kutatók bizonyos népesség- és személyi jellemzők, vagy egyéb szempontok alapján gondosan választják ki. Célja, hogy a csoportot érintő témákról a tagok hosszas eszmecserét folytassanak. A fókuszcsoport erőssége abban rejlik, hogy kihasználja a résztvevők egymás közti kommunikációját.  A fókuszcsoportos interjúknak sokféle célja lehet a feldolgozandó téma függvényében.</w:t>
      </w:r>
    </w:p>
    <w:p w:rsidR="003A423C" w:rsidRPr="00994C5B" w:rsidRDefault="003A423C" w:rsidP="003A423C">
      <w:pPr>
        <w:numPr>
          <w:ilvl w:val="0"/>
          <w:numId w:val="6"/>
        </w:numPr>
        <w:autoSpaceDE w:val="0"/>
        <w:autoSpaceDN w:val="0"/>
        <w:adjustRightInd w:val="0"/>
        <w:jc w:val="both"/>
      </w:pPr>
      <w:r w:rsidRPr="00994C5B">
        <w:t>Általános háttér-információk gyűjtése egy adott témában</w:t>
      </w:r>
    </w:p>
    <w:p w:rsidR="003A423C" w:rsidRPr="00994C5B" w:rsidRDefault="003A423C" w:rsidP="003A423C">
      <w:pPr>
        <w:numPr>
          <w:ilvl w:val="0"/>
          <w:numId w:val="6"/>
        </w:numPr>
        <w:autoSpaceDE w:val="0"/>
        <w:autoSpaceDN w:val="0"/>
        <w:adjustRightInd w:val="0"/>
        <w:jc w:val="both"/>
      </w:pPr>
      <w:r w:rsidRPr="00994C5B">
        <w:t>Új termék, szolgáltatás bevezetése során jelentkező potenciális problémák vizsgálata</w:t>
      </w:r>
    </w:p>
    <w:p w:rsidR="003A423C" w:rsidRPr="00994C5B" w:rsidRDefault="003A423C" w:rsidP="003A423C">
      <w:pPr>
        <w:numPr>
          <w:ilvl w:val="0"/>
          <w:numId w:val="6"/>
        </w:numPr>
        <w:autoSpaceDE w:val="0"/>
        <w:autoSpaceDN w:val="0"/>
        <w:adjustRightInd w:val="0"/>
        <w:jc w:val="both"/>
      </w:pPr>
      <w:r w:rsidRPr="00994C5B">
        <w:t>Kvantitatív technikák mélyebb elemzése, kontrollja</w:t>
      </w:r>
    </w:p>
    <w:p w:rsidR="003A423C" w:rsidRPr="00FD7613" w:rsidRDefault="003A423C" w:rsidP="003A423C">
      <w:pPr>
        <w:pStyle w:val="Listaszerbekezds"/>
        <w:numPr>
          <w:ilvl w:val="0"/>
          <w:numId w:val="6"/>
        </w:numPr>
        <w:contextualSpacing/>
      </w:pPr>
      <w:r w:rsidRPr="00FD7613">
        <w:t>Alapvető fogyasztói attitűdök, szükségletek feltárása</w:t>
      </w:r>
    </w:p>
    <w:p w:rsidR="003A423C" w:rsidRDefault="003A423C" w:rsidP="003A423C"/>
    <w:p w:rsidR="003A423C" w:rsidRPr="00994C5B" w:rsidRDefault="003A423C" w:rsidP="003A423C">
      <w:pPr>
        <w:autoSpaceDE w:val="0"/>
        <w:autoSpaceDN w:val="0"/>
        <w:adjustRightInd w:val="0"/>
        <w:jc w:val="both"/>
        <w:outlineLvl w:val="0"/>
      </w:pPr>
      <w:r w:rsidRPr="0054076D">
        <w:rPr>
          <w:b/>
        </w:rPr>
        <w:t>K</w:t>
      </w:r>
      <w:r w:rsidRPr="00994C5B">
        <w:rPr>
          <w:b/>
          <w:bCs/>
        </w:rPr>
        <w:t xml:space="preserve">érdőív </w:t>
      </w:r>
      <w:r w:rsidRPr="00994C5B">
        <w:t>a megkérdezetteknek feltett kérdések sorozatából áll. Rugalmassága miatt primer adatok gyűjtésére ez a leggyakrabban használt</w:t>
      </w:r>
      <w:r>
        <w:t xml:space="preserve"> kvantitatív</w:t>
      </w:r>
      <w:r w:rsidRPr="00994C5B">
        <w:t xml:space="preserve"> eszköz. Élesben történő alkalmazása előtt a kérdőívet gondosan ki kell fejleszteni, tesztelni és ellenőrizni kell. Mind a kérdés formája, megfogalmazása, mind a kérdések sorrendje befolyásolhatja az adott válaszokat. </w:t>
      </w:r>
    </w:p>
    <w:p w:rsidR="003A423C" w:rsidRDefault="003A423C" w:rsidP="003A423C"/>
    <w:p w:rsidR="003A423C" w:rsidRPr="00994C5B" w:rsidRDefault="003A423C" w:rsidP="003A423C">
      <w:pPr>
        <w:autoSpaceDE w:val="0"/>
        <w:autoSpaceDN w:val="0"/>
        <w:adjustRightInd w:val="0"/>
        <w:jc w:val="both"/>
        <w:outlineLvl w:val="0"/>
      </w:pPr>
      <w:r w:rsidRPr="00A229BA">
        <w:rPr>
          <w:b/>
        </w:rPr>
        <w:t>Kísérlet:</w:t>
      </w:r>
      <w:r>
        <w:rPr>
          <w:b/>
          <w:i/>
        </w:rPr>
        <w:t xml:space="preserve"> </w:t>
      </w:r>
      <w:r w:rsidRPr="00994C5B">
        <w:t xml:space="preserve">A tudományos megbízhatósági követelményeknek a leginkább a </w:t>
      </w:r>
      <w:r w:rsidRPr="00994C5B">
        <w:rPr>
          <w:bCs/>
        </w:rPr>
        <w:t>kísér</w:t>
      </w:r>
      <w:r>
        <w:rPr>
          <w:bCs/>
        </w:rPr>
        <w:t>le</w:t>
      </w:r>
      <w:r w:rsidRPr="00994C5B">
        <w:rPr>
          <w:bCs/>
        </w:rPr>
        <w:t xml:space="preserve">ti kutatások </w:t>
      </w:r>
      <w:r w:rsidRPr="00994C5B">
        <w:t>felel</w:t>
      </w:r>
      <w:r>
        <w:t>nek</w:t>
      </w:r>
      <w:r w:rsidRPr="00994C5B">
        <w:t xml:space="preserve"> meg, amely</w:t>
      </w:r>
      <w:r>
        <w:t>e</w:t>
      </w:r>
      <w:r w:rsidRPr="00994C5B">
        <w:t xml:space="preserve">k célja az ok-okozati összefüggések megragadása a megfigyelt jelenségek esetében felmerülő egyéb magyarázatok kizárásával. </w:t>
      </w:r>
    </w:p>
    <w:p w:rsidR="00E436F3" w:rsidRDefault="00E436F3" w:rsidP="00E436F3">
      <w:pPr>
        <w:rPr>
          <w:b/>
        </w:rPr>
      </w:pPr>
    </w:p>
    <w:p w:rsidR="00E436F3" w:rsidRDefault="00E436F3" w:rsidP="00E436F3">
      <w:r>
        <w:rPr>
          <w:b/>
        </w:rPr>
        <w:t xml:space="preserve">Kvalitatív módszer: </w:t>
      </w:r>
      <w:r>
        <w:t>a kvalitatív (minőségi) vizsgálat igyekszik minél mélyebben feltárni a fogyasztók nézeteit, érzelmeit, a jelenségek mögötti ok-okozati összefüggéseket a különböző viselkedésformák, magatartásbeli sajátosságok mozgató rugóit.</w:t>
      </w:r>
    </w:p>
    <w:p w:rsidR="003A423C" w:rsidRDefault="003A423C" w:rsidP="003A423C">
      <w:pPr>
        <w:tabs>
          <w:tab w:val="left" w:pos="180"/>
          <w:tab w:val="left" w:pos="360"/>
        </w:tabs>
        <w:jc w:val="both"/>
        <w:outlineLvl w:val="0"/>
      </w:pPr>
    </w:p>
    <w:p w:rsidR="00E436F3" w:rsidRDefault="00E436F3" w:rsidP="007810E1">
      <w:r>
        <w:rPr>
          <w:b/>
        </w:rPr>
        <w:t xml:space="preserve">Kvantitatív módszer: </w:t>
      </w:r>
      <w:r>
        <w:t>adott jelenség körében, reprezentatív minta alapján végzett kutatás, adatgyűjtés, melynek eredményei az egész megfigyelt sokaságra általánosíthatók.</w:t>
      </w:r>
    </w:p>
    <w:p w:rsidR="003A423C" w:rsidRDefault="003A423C" w:rsidP="003A423C">
      <w:pPr>
        <w:tabs>
          <w:tab w:val="left" w:pos="180"/>
          <w:tab w:val="left" w:pos="360"/>
        </w:tabs>
        <w:jc w:val="both"/>
        <w:outlineLvl w:val="0"/>
      </w:pPr>
    </w:p>
    <w:p w:rsidR="003A423C" w:rsidRPr="0049278A" w:rsidRDefault="003A423C" w:rsidP="003A423C">
      <w:pPr>
        <w:tabs>
          <w:tab w:val="left" w:pos="180"/>
          <w:tab w:val="left" w:pos="360"/>
        </w:tabs>
        <w:jc w:val="both"/>
        <w:outlineLvl w:val="0"/>
        <w:rPr>
          <w:b/>
        </w:rPr>
      </w:pPr>
      <w:r>
        <w:rPr>
          <w:b/>
        </w:rPr>
        <w:t>K</w:t>
      </w:r>
      <w:r w:rsidRPr="0049278A">
        <w:rPr>
          <w:b/>
        </w:rPr>
        <w:t>vantitatív megkérdezéses eljárások formái:</w:t>
      </w:r>
    </w:p>
    <w:p w:rsidR="003A423C" w:rsidRPr="00994C5B" w:rsidRDefault="003A423C" w:rsidP="003A423C">
      <w:pPr>
        <w:numPr>
          <w:ilvl w:val="0"/>
          <w:numId w:val="8"/>
        </w:numPr>
        <w:tabs>
          <w:tab w:val="left" w:pos="180"/>
          <w:tab w:val="left" w:pos="360"/>
        </w:tabs>
        <w:jc w:val="both"/>
        <w:outlineLvl w:val="0"/>
      </w:pPr>
      <w:r w:rsidRPr="00994C5B">
        <w:t>Írásbeli: postai, címlista alapján és speciális, szórólapokon, sajtótermékeken eljuttatott kérdőívek</w:t>
      </w:r>
    </w:p>
    <w:p w:rsidR="003A423C" w:rsidRPr="00994C5B" w:rsidRDefault="003A423C" w:rsidP="003A423C">
      <w:pPr>
        <w:numPr>
          <w:ilvl w:val="0"/>
          <w:numId w:val="8"/>
        </w:numPr>
        <w:tabs>
          <w:tab w:val="left" w:pos="180"/>
          <w:tab w:val="left" w:pos="360"/>
        </w:tabs>
        <w:jc w:val="both"/>
        <w:outlineLvl w:val="0"/>
      </w:pPr>
      <w:r w:rsidRPr="00994C5B">
        <w:t>Személyes: PPI (Paper Pencil Interview), CAPI (Computer Assisted Personal Inetrview)</w:t>
      </w:r>
    </w:p>
    <w:p w:rsidR="003A423C" w:rsidRPr="00994C5B" w:rsidRDefault="003A423C" w:rsidP="003A423C">
      <w:pPr>
        <w:numPr>
          <w:ilvl w:val="0"/>
          <w:numId w:val="8"/>
        </w:numPr>
        <w:tabs>
          <w:tab w:val="left" w:pos="180"/>
          <w:tab w:val="left" w:pos="360"/>
        </w:tabs>
        <w:jc w:val="both"/>
        <w:outlineLvl w:val="0"/>
      </w:pPr>
      <w:r w:rsidRPr="00994C5B">
        <w:t>Telefonos: PPI és CATI (Computer Assisted Telephone Interview)</w:t>
      </w:r>
    </w:p>
    <w:p w:rsidR="003A423C" w:rsidRPr="00994C5B" w:rsidRDefault="003A423C" w:rsidP="003A423C">
      <w:pPr>
        <w:numPr>
          <w:ilvl w:val="0"/>
          <w:numId w:val="8"/>
        </w:numPr>
        <w:tabs>
          <w:tab w:val="left" w:pos="180"/>
          <w:tab w:val="left" w:pos="360"/>
        </w:tabs>
        <w:jc w:val="both"/>
        <w:outlineLvl w:val="0"/>
      </w:pPr>
      <w:r w:rsidRPr="00994C5B">
        <w:t xml:space="preserve">Online: CAWI (Computer Assisted Web Interview) </w:t>
      </w:r>
    </w:p>
    <w:p w:rsidR="003A423C" w:rsidRDefault="003A423C" w:rsidP="003A423C">
      <w:pPr>
        <w:tabs>
          <w:tab w:val="left" w:pos="180"/>
          <w:tab w:val="left" w:pos="360"/>
        </w:tabs>
        <w:jc w:val="both"/>
        <w:outlineLvl w:val="0"/>
      </w:pPr>
    </w:p>
    <w:p w:rsidR="003A423C" w:rsidRDefault="003A423C" w:rsidP="003A423C">
      <w:pPr>
        <w:tabs>
          <w:tab w:val="left" w:pos="180"/>
          <w:tab w:val="left" w:pos="360"/>
        </w:tabs>
        <w:jc w:val="both"/>
        <w:outlineLvl w:val="0"/>
      </w:pPr>
    </w:p>
    <w:p w:rsidR="003A423C" w:rsidRDefault="003A423C" w:rsidP="003A423C">
      <w:pPr>
        <w:tabs>
          <w:tab w:val="left" w:pos="180"/>
          <w:tab w:val="left" w:pos="360"/>
        </w:tabs>
        <w:jc w:val="both"/>
        <w:outlineLvl w:val="0"/>
      </w:pPr>
      <w:r w:rsidRPr="0049278A">
        <w:rPr>
          <w:b/>
        </w:rPr>
        <w:t>Követéses vásárlás</w:t>
      </w:r>
      <w:r>
        <w:rPr>
          <w:b/>
        </w:rPr>
        <w:t>:</w:t>
      </w:r>
      <w:r w:rsidRPr="00994C5B">
        <w:t xml:space="preserve"> sokat alkalmazott etnográfiai módszer, amely során a kutatók szokásos bevásárló-körútjára kísérik el az interjúalanyt, amely a vizsgálandó termékkategóriától függően lehet egy hipermarket, drogéria, vagy éppen egy piac is. A bevásárlás során a kutatók figyelemmel kísérik a folyamatot, azonban nem avatkoznak bele, annak érdekében, hogy minél inkább természetes legyen a vásárlási szituáció. </w:t>
      </w:r>
    </w:p>
    <w:p w:rsidR="003A423C" w:rsidRPr="00994C5B" w:rsidRDefault="003A423C" w:rsidP="003A423C">
      <w:pPr>
        <w:tabs>
          <w:tab w:val="left" w:pos="180"/>
          <w:tab w:val="left" w:pos="360"/>
        </w:tabs>
        <w:jc w:val="both"/>
        <w:outlineLvl w:val="0"/>
      </w:pPr>
    </w:p>
    <w:p w:rsidR="003A423C" w:rsidRPr="00994C5B" w:rsidRDefault="003A423C" w:rsidP="003A423C">
      <w:pPr>
        <w:tabs>
          <w:tab w:val="left" w:pos="180"/>
          <w:tab w:val="left" w:pos="360"/>
        </w:tabs>
        <w:jc w:val="both"/>
        <w:outlineLvl w:val="0"/>
      </w:pPr>
      <w:r w:rsidRPr="0049278A">
        <w:rPr>
          <w:b/>
        </w:rPr>
        <w:t>Lézer szkenner:</w:t>
      </w:r>
      <w:r w:rsidRPr="00994C5B">
        <w:t xml:space="preserve"> Az üzletek pénztárainál a termékek vonalkódját a szkenner előtt elhúzva azt leolvasva, a komputer azonosítja, és tételenként kiírja a vásárolt terméket és azok árait, majd az adatokat el is tárolja.</w:t>
      </w:r>
    </w:p>
    <w:p w:rsidR="003A423C" w:rsidRDefault="003A423C" w:rsidP="003A423C"/>
    <w:p w:rsidR="003A423C" w:rsidRPr="00D53E73" w:rsidRDefault="003A423C" w:rsidP="003A423C">
      <w:pPr>
        <w:jc w:val="both"/>
        <w:rPr>
          <w:i/>
        </w:rPr>
      </w:pPr>
      <w:r w:rsidRPr="00D53E73">
        <w:rPr>
          <w:b/>
        </w:rPr>
        <w:t>M</w:t>
      </w:r>
      <w:r w:rsidRPr="00E436F3">
        <w:rPr>
          <w:b/>
          <w:iCs/>
        </w:rPr>
        <w:t>arketingkutatás</w:t>
      </w:r>
      <w:r w:rsidRPr="00D53E73">
        <w:rPr>
          <w:i/>
        </w:rPr>
        <w:t xml:space="preserve"> </w:t>
      </w:r>
      <w:r w:rsidRPr="00D53E73">
        <w:t xml:space="preserve">olyan objektív, formális eljárás, amely a marketing döntéshozatalt a gyakorlatban is alkalmazható információkkal látja el, az adatok szisztematikus gyűjtése, elemzése és közlése révén. </w:t>
      </w:r>
    </w:p>
    <w:p w:rsidR="003A423C" w:rsidRDefault="003A423C" w:rsidP="003A423C">
      <w:pPr>
        <w:autoSpaceDE w:val="0"/>
        <w:autoSpaceDN w:val="0"/>
        <w:adjustRightInd w:val="0"/>
        <w:rPr>
          <w:rFonts w:ascii="MinionPro-Regular" w:hAnsi="MinionPro-Regular" w:cs="MinionPro-Regular"/>
          <w:sz w:val="19"/>
          <w:szCs w:val="19"/>
        </w:rPr>
      </w:pPr>
    </w:p>
    <w:p w:rsidR="003A423C" w:rsidRPr="00314EF9" w:rsidRDefault="003A423C" w:rsidP="003A423C">
      <w:pPr>
        <w:jc w:val="both"/>
      </w:pPr>
      <w:r w:rsidRPr="00314EF9">
        <w:rPr>
          <w:b/>
        </w:rPr>
        <w:t>MIR</w:t>
      </w:r>
      <w:r w:rsidRPr="00314EF9">
        <w:t xml:space="preserve"> (Marketing Információs Rendszer) olyan rendszer, amelyben – a menedzserek információs igényének megfelelően – rendszeresen, formálisan összegyűjtik, tárolják</w:t>
      </w:r>
      <w:r>
        <w:t>,</w:t>
      </w:r>
      <w:r w:rsidRPr="00314EF9">
        <w:t xml:space="preserve"> elemzik, illetve eljuttatják a megfelelő döntési szintre a marketing információt. </w:t>
      </w:r>
    </w:p>
    <w:p w:rsidR="00E436F3" w:rsidRDefault="00E436F3" w:rsidP="00E436F3"/>
    <w:p w:rsidR="00E436F3" w:rsidRDefault="00E436F3" w:rsidP="00E436F3">
      <w:r>
        <w:rPr>
          <w:b/>
        </w:rPr>
        <w:t>Megfigyelés:</w:t>
      </w:r>
      <w:r>
        <w:t xml:space="preserve"> keretében lehetőség nyílik a magatartáson, viselkedésen túl olyan tények regisztrálására, mely meghatározó szerephez juthat a vevői szándék realizálásában, segítséget nyújt hasznos információk beszerzéséhez a konkurenciáról is.</w:t>
      </w:r>
    </w:p>
    <w:p w:rsidR="00E436F3" w:rsidRDefault="00E436F3" w:rsidP="00E436F3"/>
    <w:p w:rsidR="00E436F3" w:rsidRPr="0049278A" w:rsidRDefault="00E436F3" w:rsidP="00E436F3">
      <w:pPr>
        <w:autoSpaceDE w:val="0"/>
        <w:autoSpaceDN w:val="0"/>
        <w:adjustRightInd w:val="0"/>
        <w:jc w:val="both"/>
        <w:outlineLvl w:val="0"/>
      </w:pPr>
      <w:r>
        <w:rPr>
          <w:b/>
        </w:rPr>
        <w:t>Mélyinterjú:</w:t>
      </w:r>
      <w:r>
        <w:t xml:space="preserve"> a megkérdezéses eljárás egyik formája, kötetlen beszélgetés, csupán a gondolati váz meghatározott, eszköze az interjúvázlat</w:t>
      </w:r>
      <w:r w:rsidRPr="00E436F3">
        <w:t xml:space="preserve">. </w:t>
      </w:r>
      <w:r w:rsidRPr="00E436F3">
        <w:rPr>
          <w:iCs/>
        </w:rPr>
        <w:t>Egyéni mélyinterjú</w:t>
      </w:r>
      <w:r w:rsidRPr="00F50DAD">
        <w:rPr>
          <w:b/>
        </w:rPr>
        <w:t>:</w:t>
      </w:r>
      <w:r>
        <w:t xml:space="preserve"> B</w:t>
      </w:r>
      <w:r w:rsidRPr="00994C5B">
        <w:t>izalmas beszélgetés során őszinte válaszokat lehet nyerni a fo</w:t>
      </w:r>
      <w:r>
        <w:t>gyasztók, ügyfelek motivációival</w:t>
      </w:r>
      <w:r w:rsidRPr="00994C5B">
        <w:t>, attitűdjével, meggyőződéséve</w:t>
      </w:r>
      <w:r>
        <w:t>l, magatartásával kapcsolatban.</w:t>
      </w:r>
    </w:p>
    <w:p w:rsidR="003A423C" w:rsidRDefault="003A423C" w:rsidP="003A423C">
      <w:pPr>
        <w:rPr>
          <w:rFonts w:ascii="MinionPro-Regular" w:hAnsi="MinionPro-Regular" w:cs="MinionPro-Regular"/>
          <w:sz w:val="19"/>
          <w:szCs w:val="19"/>
        </w:rPr>
      </w:pPr>
    </w:p>
    <w:p w:rsidR="003A423C" w:rsidRPr="00994C5B" w:rsidRDefault="003A423C" w:rsidP="003A423C">
      <w:pPr>
        <w:autoSpaceDE w:val="0"/>
        <w:autoSpaceDN w:val="0"/>
        <w:adjustRightInd w:val="0"/>
        <w:jc w:val="both"/>
        <w:outlineLvl w:val="0"/>
      </w:pPr>
      <w:r w:rsidRPr="0086365A">
        <w:rPr>
          <w:b/>
        </w:rPr>
        <w:t>Mystery Shopping</w:t>
      </w:r>
      <w:r>
        <w:rPr>
          <w:b/>
        </w:rPr>
        <w:t>:</w:t>
      </w:r>
      <w:r>
        <w:t xml:space="preserve"> </w:t>
      </w:r>
      <w:r w:rsidRPr="00994C5B">
        <w:t>Résztvevő megfigyelések közé tartozik az</w:t>
      </w:r>
      <w:r w:rsidRPr="00994C5B">
        <w:rPr>
          <w:i/>
        </w:rPr>
        <w:t xml:space="preserve"> </w:t>
      </w:r>
      <w:r w:rsidRPr="00994C5B">
        <w:t xml:space="preserve">„álcázott megfigyelés” – Mystery Shopping – melynek során a megfigyelő személy maga is részt vesz a megfigyelési folyamatban. Ügyfélnek „álcázott”, előzetesen felkészített személy keresi fel a szolgáltató egységet és átlagos vevőként, előre meghatározott vásárlást hajt végre. A mystery shopping kutatási eszköze a megfigyelési lap, mely tartalmazza a próbavásárlás során alkalmazandó megfigyelési szempontokat. </w:t>
      </w:r>
    </w:p>
    <w:p w:rsidR="003A423C" w:rsidRPr="00994C5B" w:rsidRDefault="003A423C" w:rsidP="003A423C">
      <w:pPr>
        <w:autoSpaceDE w:val="0"/>
        <w:autoSpaceDN w:val="0"/>
        <w:adjustRightInd w:val="0"/>
        <w:jc w:val="both"/>
        <w:outlineLvl w:val="0"/>
      </w:pPr>
      <w:r w:rsidRPr="00994C5B">
        <w:t>Az álcázott vásárlás formái:</w:t>
      </w:r>
    </w:p>
    <w:p w:rsidR="003A423C" w:rsidRPr="00994C5B" w:rsidRDefault="003A423C" w:rsidP="003A423C">
      <w:pPr>
        <w:numPr>
          <w:ilvl w:val="0"/>
          <w:numId w:val="15"/>
        </w:numPr>
        <w:autoSpaceDE w:val="0"/>
        <w:autoSpaceDN w:val="0"/>
        <w:adjustRightInd w:val="0"/>
        <w:jc w:val="both"/>
        <w:outlineLvl w:val="0"/>
      </w:pPr>
      <w:r w:rsidRPr="00994C5B">
        <w:t>személyes látogatás, vásárlás, tárgyalás (mystery shopping, mystery visit, mystery negotiation)</w:t>
      </w:r>
    </w:p>
    <w:p w:rsidR="003A423C" w:rsidRPr="00994C5B" w:rsidRDefault="003A423C" w:rsidP="003A423C">
      <w:pPr>
        <w:numPr>
          <w:ilvl w:val="0"/>
          <w:numId w:val="15"/>
        </w:numPr>
        <w:autoSpaceDE w:val="0"/>
        <w:autoSpaceDN w:val="0"/>
        <w:adjustRightInd w:val="0"/>
        <w:jc w:val="both"/>
        <w:outlineLvl w:val="0"/>
      </w:pPr>
      <w:r w:rsidRPr="00994C5B">
        <w:t>telefonos kapcsolatfelvétel (mystery calling)</w:t>
      </w:r>
    </w:p>
    <w:p w:rsidR="003A423C" w:rsidRDefault="003A423C" w:rsidP="003A423C">
      <w:pPr>
        <w:numPr>
          <w:ilvl w:val="0"/>
          <w:numId w:val="15"/>
        </w:numPr>
        <w:autoSpaceDE w:val="0"/>
        <w:autoSpaceDN w:val="0"/>
        <w:adjustRightInd w:val="0"/>
        <w:jc w:val="both"/>
        <w:outlineLvl w:val="0"/>
      </w:pPr>
      <w:r w:rsidRPr="00994C5B">
        <w:t>internetes kapcsolatfelvétel (mystery netting)</w:t>
      </w:r>
    </w:p>
    <w:p w:rsidR="003A423C" w:rsidRDefault="003A423C" w:rsidP="003A423C">
      <w:pPr>
        <w:autoSpaceDE w:val="0"/>
        <w:autoSpaceDN w:val="0"/>
        <w:adjustRightInd w:val="0"/>
        <w:ind w:left="720"/>
        <w:jc w:val="both"/>
        <w:outlineLvl w:val="0"/>
      </w:pPr>
    </w:p>
    <w:p w:rsidR="003A423C" w:rsidRPr="00994C5B" w:rsidRDefault="003A423C" w:rsidP="003A423C">
      <w:pPr>
        <w:tabs>
          <w:tab w:val="left" w:pos="180"/>
          <w:tab w:val="left" w:pos="360"/>
        </w:tabs>
        <w:jc w:val="both"/>
        <w:outlineLvl w:val="0"/>
      </w:pPr>
      <w:r w:rsidRPr="00B17F02">
        <w:rPr>
          <w:b/>
        </w:rPr>
        <w:t>Nem résztvevő megfigyelésnél</w:t>
      </w:r>
      <w:r w:rsidRPr="00994C5B">
        <w:rPr>
          <w:b/>
          <w:i/>
        </w:rPr>
        <w:t xml:space="preserve"> </w:t>
      </w:r>
      <w:r w:rsidRPr="00994C5B">
        <w:t>azaz in-store vizsgálatnál a megfigyelő személy kívülről szemléli az eseményeket, nem vesz részt aktívan a folyamatban. Feladata a látott jelenségek feljegyzésére irányul, mint például a versenytársak kínálatának, árainak megfigyelése, vevőáramlás folyamatainak megfigyelése.</w:t>
      </w:r>
    </w:p>
    <w:p w:rsidR="003A423C" w:rsidRPr="00994C5B" w:rsidRDefault="003A423C" w:rsidP="003A423C">
      <w:pPr>
        <w:autoSpaceDE w:val="0"/>
        <w:autoSpaceDN w:val="0"/>
        <w:adjustRightInd w:val="0"/>
        <w:ind w:left="720"/>
        <w:jc w:val="both"/>
        <w:outlineLvl w:val="0"/>
      </w:pPr>
    </w:p>
    <w:p w:rsidR="003A423C" w:rsidRPr="0049278A" w:rsidRDefault="003A423C" w:rsidP="003A423C">
      <w:pPr>
        <w:autoSpaceDE w:val="0"/>
        <w:autoSpaceDN w:val="0"/>
        <w:adjustRightInd w:val="0"/>
        <w:jc w:val="both"/>
        <w:outlineLvl w:val="0"/>
      </w:pPr>
      <w:r w:rsidRPr="00A229BA">
        <w:rPr>
          <w:b/>
          <w:bCs/>
          <w:iCs/>
        </w:rPr>
        <w:t>Páros, triád interjú</w:t>
      </w:r>
      <w:r w:rsidRPr="00A229BA">
        <w:t>:</w:t>
      </w:r>
      <w:r>
        <w:t xml:space="preserve"> </w:t>
      </w:r>
      <w:r w:rsidRPr="00994C5B">
        <w:rPr>
          <w:bCs/>
          <w:iCs/>
        </w:rPr>
        <w:t>Speciális esetben alkalmazzák, amikor a két interjúalany valamilyen módon közösen kapcsolódik a termékhez, szolgáltatáshoz, témakörhöz.</w:t>
      </w:r>
    </w:p>
    <w:p w:rsidR="003A423C" w:rsidRDefault="003A423C" w:rsidP="003A423C">
      <w:pPr>
        <w:autoSpaceDE w:val="0"/>
        <w:autoSpaceDN w:val="0"/>
        <w:adjustRightInd w:val="0"/>
        <w:jc w:val="both"/>
        <w:outlineLvl w:val="0"/>
        <w:rPr>
          <w:bCs/>
          <w:iCs/>
        </w:rPr>
      </w:pPr>
      <w:r w:rsidRPr="00994C5B">
        <w:rPr>
          <w:bCs/>
          <w:iCs/>
        </w:rPr>
        <w:t>A triád interjúban három fél vesz részt, akiket a termékhez való viszonyuk alapján ellentétes, kontrasztos szempontok alapján választanak ki. (Új fogyasztó, régi fogyasztó, lemorzsolódott fogyasztó.)</w:t>
      </w:r>
    </w:p>
    <w:p w:rsidR="003A423C" w:rsidRDefault="003A423C" w:rsidP="003A423C">
      <w:pPr>
        <w:tabs>
          <w:tab w:val="left" w:pos="180"/>
          <w:tab w:val="left" w:pos="360"/>
        </w:tabs>
        <w:ind w:left="720"/>
        <w:jc w:val="both"/>
        <w:rPr>
          <w:bCs/>
        </w:rPr>
      </w:pPr>
    </w:p>
    <w:p w:rsidR="003A423C" w:rsidRDefault="003A423C" w:rsidP="003A423C">
      <w:pPr>
        <w:autoSpaceDE w:val="0"/>
        <w:autoSpaceDN w:val="0"/>
        <w:adjustRightInd w:val="0"/>
        <w:rPr>
          <w:rFonts w:ascii="MinionPro-Regular" w:hAnsi="MinionPro-Regular" w:cs="MinionPro-Regular"/>
          <w:sz w:val="19"/>
          <w:szCs w:val="19"/>
        </w:rPr>
      </w:pPr>
    </w:p>
    <w:p w:rsidR="003A423C" w:rsidRPr="00D53E73" w:rsidRDefault="003A423C" w:rsidP="003A423C">
      <w:pPr>
        <w:autoSpaceDE w:val="0"/>
        <w:autoSpaceDN w:val="0"/>
        <w:adjustRightInd w:val="0"/>
        <w:jc w:val="both"/>
      </w:pPr>
      <w:r>
        <w:t>P</w:t>
      </w:r>
      <w:r w:rsidRPr="00314EF9">
        <w:rPr>
          <w:b/>
          <w:bCs/>
        </w:rPr>
        <w:t xml:space="preserve">iackutatás </w:t>
      </w:r>
      <w:r w:rsidRPr="00314EF9">
        <w:t xml:space="preserve">adott marketinghelyzetekkel kapcsolatos </w:t>
      </w:r>
      <w:r>
        <w:t xml:space="preserve">adatok és megállapítások </w:t>
      </w:r>
      <w:r w:rsidRPr="00314EF9">
        <w:t>szisztematikus tervezése, gyűjtése,</w:t>
      </w:r>
      <w:r>
        <w:t xml:space="preserve"> </w:t>
      </w:r>
      <w:r w:rsidRPr="00314EF9">
        <w:t>elemzése és jelentése.</w:t>
      </w:r>
      <w:r w:rsidRPr="00D53E73">
        <w:t xml:space="preserve"> Az elemzés kiterjed azon tényezőkre, melyek a felhasználó számára fontosak lehetnek a piaci munka során</w:t>
      </w:r>
      <w:r>
        <w:t>.</w:t>
      </w:r>
    </w:p>
    <w:p w:rsidR="003A423C" w:rsidRDefault="003A423C" w:rsidP="003A423C">
      <w:pPr>
        <w:autoSpaceDE w:val="0"/>
        <w:autoSpaceDN w:val="0"/>
        <w:adjustRightInd w:val="0"/>
        <w:jc w:val="both"/>
      </w:pPr>
    </w:p>
    <w:p w:rsidR="003A423C" w:rsidRDefault="003A423C" w:rsidP="003A423C">
      <w:pPr>
        <w:autoSpaceDE w:val="0"/>
        <w:autoSpaceDN w:val="0"/>
        <w:adjustRightInd w:val="0"/>
        <w:jc w:val="both"/>
      </w:pPr>
      <w:r w:rsidRPr="0054076D">
        <w:rPr>
          <w:b/>
        </w:rPr>
        <w:t>Primer kutatás:</w:t>
      </w:r>
      <w:r>
        <w:t xml:space="preserve"> Elsődleges, eredetei, terepen zajló (field research) adatfelvétel. Új, még nem ismert és nem publikált, eredeti, elsőleges adatok megszerzése a kutatás során.</w:t>
      </w:r>
    </w:p>
    <w:p w:rsidR="003A423C" w:rsidRDefault="003A423C" w:rsidP="003A423C">
      <w:pPr>
        <w:autoSpaceDE w:val="0"/>
        <w:autoSpaceDN w:val="0"/>
        <w:adjustRightInd w:val="0"/>
        <w:jc w:val="both"/>
      </w:pPr>
    </w:p>
    <w:p w:rsidR="003A423C" w:rsidRDefault="003A423C" w:rsidP="003A423C">
      <w:pPr>
        <w:autoSpaceDE w:val="0"/>
        <w:autoSpaceDN w:val="0"/>
        <w:adjustRightInd w:val="0"/>
        <w:jc w:val="both"/>
      </w:pPr>
      <w:r w:rsidRPr="0054076D">
        <w:rPr>
          <w:b/>
        </w:rPr>
        <w:t>Reprezentatív mintavétel:</w:t>
      </w:r>
      <w:r>
        <w:t xml:space="preserve"> Célja, hogy az alapsokaságnál kisebb elemszámú adatfelvétel végrehajtásával a sokaság egészére vonatkoztatható, általánosítható eredményekhez jussunk. A reprezentatív minta az alapsokaság kicsinyített mása. </w:t>
      </w:r>
      <w:r w:rsidR="00734F14">
        <w:rPr>
          <w:bCs/>
        </w:rPr>
        <w:t>Tudatos kvóta szerinti eljárás.</w:t>
      </w:r>
    </w:p>
    <w:p w:rsidR="003A423C" w:rsidRDefault="003A423C" w:rsidP="003A423C">
      <w:pPr>
        <w:autoSpaceDE w:val="0"/>
        <w:autoSpaceDN w:val="0"/>
        <w:adjustRightInd w:val="0"/>
        <w:jc w:val="both"/>
      </w:pPr>
    </w:p>
    <w:p w:rsidR="003A423C" w:rsidRPr="00314EF9" w:rsidRDefault="003A423C" w:rsidP="003A423C">
      <w:pPr>
        <w:autoSpaceDE w:val="0"/>
        <w:autoSpaceDN w:val="0"/>
        <w:adjustRightInd w:val="0"/>
        <w:jc w:val="both"/>
      </w:pPr>
      <w:r w:rsidRPr="0054076D">
        <w:rPr>
          <w:b/>
        </w:rPr>
        <w:t>Szekunder kutatás:</w:t>
      </w:r>
      <w:r>
        <w:t xml:space="preserve"> Másodlagos, íróasztal (desk research) kutatás. Mások által, más célra korábban összegyűjtött adatok másodszori, újbóli felhasználása. </w:t>
      </w:r>
    </w:p>
    <w:p w:rsidR="003A423C" w:rsidRDefault="003A423C" w:rsidP="003A423C">
      <w:pPr>
        <w:tabs>
          <w:tab w:val="left" w:pos="180"/>
          <w:tab w:val="left" w:pos="360"/>
        </w:tabs>
        <w:jc w:val="both"/>
        <w:outlineLvl w:val="0"/>
        <w:rPr>
          <w:b/>
        </w:rPr>
      </w:pPr>
    </w:p>
    <w:p w:rsidR="003A423C" w:rsidRPr="00994C5B" w:rsidRDefault="003A423C" w:rsidP="003A423C">
      <w:pPr>
        <w:autoSpaceDE w:val="0"/>
        <w:autoSpaceDN w:val="0"/>
        <w:adjustRightInd w:val="0"/>
        <w:ind w:left="360"/>
        <w:jc w:val="both"/>
        <w:outlineLvl w:val="0"/>
      </w:pPr>
    </w:p>
    <w:p w:rsidR="003A423C" w:rsidRPr="00E436F3" w:rsidRDefault="003A423C" w:rsidP="00E436F3">
      <w:pPr>
        <w:autoSpaceDE w:val="0"/>
        <w:autoSpaceDN w:val="0"/>
        <w:adjustRightInd w:val="0"/>
        <w:jc w:val="both"/>
        <w:outlineLvl w:val="0"/>
      </w:pPr>
      <w:r w:rsidRPr="0054076D">
        <w:rPr>
          <w:b/>
        </w:rPr>
        <w:t>Viselkedéskutatás:</w:t>
      </w:r>
      <w:r>
        <w:rPr>
          <w:b/>
          <w:i/>
        </w:rPr>
        <w:t xml:space="preserve"> </w:t>
      </w:r>
      <w:r w:rsidRPr="00994C5B">
        <w:t>A vevők vásárlási szokásaikról nyomokat hagynak hátra az üzlet vonalkód-leolvasó rendszerében, a katalógusból történő vásárlás során és az ügyféladatbázisokban. Ezeket az adatokat elemezve sok minden kiolvasható. A vevő tényleges vásárlási preferenciáit tükrözik, és gyakran megbízhatóbbak, mint a piackutatóknak adott válaszok.</w:t>
      </w:r>
    </w:p>
    <w:p w:rsidR="003A423C" w:rsidRDefault="003A423C" w:rsidP="003A423C"/>
    <w:p w:rsidR="003A423C" w:rsidRPr="008948C5" w:rsidRDefault="003A423C" w:rsidP="008948C5"/>
    <w:p w:rsidR="006B0E47" w:rsidRPr="000F321D" w:rsidRDefault="006B0E47" w:rsidP="006B0E47">
      <w:pPr>
        <w:ind w:left="360"/>
        <w:jc w:val="both"/>
        <w:rPr>
          <w:b/>
        </w:rPr>
      </w:pPr>
    </w:p>
    <w:p w:rsidR="00651586" w:rsidRDefault="00651586" w:rsidP="000F321D">
      <w:pPr>
        <w:jc w:val="both"/>
      </w:pPr>
      <w:r w:rsidRPr="000F321D">
        <w:rPr>
          <w:b/>
        </w:rPr>
        <w:t>Felhasznált források jegyzéke</w:t>
      </w:r>
      <w:r w:rsidRPr="000F321D">
        <w:t>:</w:t>
      </w:r>
    </w:p>
    <w:p w:rsidR="00075C97" w:rsidRPr="008D720C" w:rsidRDefault="00075C97" w:rsidP="00075C97">
      <w:pPr>
        <w:pStyle w:val="Listaszerbekezds"/>
        <w:numPr>
          <w:ilvl w:val="0"/>
          <w:numId w:val="27"/>
        </w:numPr>
        <w:spacing w:after="200" w:line="276" w:lineRule="auto"/>
        <w:contextualSpacing/>
        <w:jc w:val="both"/>
      </w:pPr>
      <w:r w:rsidRPr="008D720C">
        <w:t>Bányai-Novák (2011) Online üzlet és marketing, Akadémiai Kiadó, Budapest</w:t>
      </w:r>
    </w:p>
    <w:p w:rsidR="00075C97" w:rsidRPr="008F6E31" w:rsidRDefault="00075C97" w:rsidP="00075C97">
      <w:pPr>
        <w:pStyle w:val="Body"/>
        <w:numPr>
          <w:ilvl w:val="0"/>
          <w:numId w:val="27"/>
        </w:numPr>
        <w:tabs>
          <w:tab w:val="left" w:pos="1800"/>
        </w:tabs>
        <w:spacing w:before="120"/>
        <w:jc w:val="left"/>
        <w:rPr>
          <w:rFonts w:ascii="Times New Roman" w:hAnsi="Times New Roman" w:cs="Times New Roman"/>
          <w:sz w:val="24"/>
          <w:szCs w:val="24"/>
          <w:lang w:val="hu-HU"/>
        </w:rPr>
      </w:pPr>
      <w:r w:rsidRPr="008F6E31">
        <w:rPr>
          <w:rFonts w:ascii="Times New Roman" w:hAnsi="Times New Roman" w:cs="Times New Roman"/>
          <w:i w:val="0"/>
          <w:iCs w:val="0"/>
          <w:sz w:val="24"/>
          <w:szCs w:val="24"/>
          <w:lang w:val="hu-HU"/>
        </w:rPr>
        <w:t xml:space="preserve">Gyulavári Tamás, Mitev Ariel Zoltán, Neulinger Ágnes, Neumann-Bódi Edit, Simon Judit, Szűcs Krisztián (2014): </w:t>
      </w:r>
      <w:r w:rsidRPr="008F6E31">
        <w:rPr>
          <w:rFonts w:ascii="Times New Roman" w:hAnsi="Times New Roman" w:cs="Times New Roman"/>
          <w:sz w:val="24"/>
          <w:szCs w:val="24"/>
          <w:lang w:val="hu-HU"/>
        </w:rPr>
        <w:t>A marketingkutatás alapjai</w:t>
      </w:r>
      <w:r w:rsidRPr="008F6E31">
        <w:rPr>
          <w:rFonts w:ascii="Times New Roman" w:hAnsi="Times New Roman" w:cs="Times New Roman"/>
          <w:i w:val="0"/>
          <w:iCs w:val="0"/>
          <w:sz w:val="24"/>
          <w:szCs w:val="24"/>
          <w:lang w:val="hu-HU"/>
        </w:rPr>
        <w:t>. Akadémiai Kiadó, p. 348.</w:t>
      </w:r>
    </w:p>
    <w:p w:rsidR="00075C97" w:rsidRPr="008D720C" w:rsidRDefault="00075C97" w:rsidP="00075C97">
      <w:pPr>
        <w:pStyle w:val="Body"/>
        <w:numPr>
          <w:ilvl w:val="0"/>
          <w:numId w:val="27"/>
        </w:numPr>
        <w:tabs>
          <w:tab w:val="left" w:pos="1800"/>
        </w:tabs>
        <w:spacing w:before="120"/>
        <w:jc w:val="left"/>
        <w:rPr>
          <w:rFonts w:ascii="Times New Roman" w:hAnsi="Times New Roman" w:cs="Times New Roman"/>
          <w:sz w:val="24"/>
          <w:szCs w:val="24"/>
          <w:lang w:val="hu-HU"/>
        </w:rPr>
      </w:pPr>
      <w:r w:rsidRPr="008F6E31">
        <w:rPr>
          <w:rFonts w:ascii="Times New Roman" w:hAnsi="Times New Roman" w:cs="Times New Roman"/>
          <w:i w:val="0"/>
          <w:iCs w:val="0"/>
          <w:sz w:val="24"/>
          <w:szCs w:val="24"/>
          <w:lang w:val="hu-HU"/>
        </w:rPr>
        <w:t xml:space="preserve">Malhotra Naresh K., Simon Judit (2009): </w:t>
      </w:r>
      <w:r w:rsidRPr="008F6E31">
        <w:rPr>
          <w:rFonts w:ascii="Times New Roman" w:hAnsi="Times New Roman" w:cs="Times New Roman"/>
          <w:sz w:val="24"/>
          <w:szCs w:val="24"/>
          <w:lang w:val="hu-HU"/>
        </w:rPr>
        <w:t>Marketingkutatás</w:t>
      </w:r>
      <w:r w:rsidRPr="008F6E31">
        <w:rPr>
          <w:rFonts w:ascii="Times New Roman" w:hAnsi="Times New Roman" w:cs="Times New Roman"/>
          <w:i w:val="0"/>
          <w:iCs w:val="0"/>
          <w:sz w:val="24"/>
          <w:szCs w:val="24"/>
          <w:lang w:val="hu-HU"/>
        </w:rPr>
        <w:t xml:space="preserve"> - második, bővített kiadás. Akadémiai Kiadó, p. 1120.</w:t>
      </w:r>
    </w:p>
    <w:p w:rsidR="00075C97" w:rsidRPr="008D720C" w:rsidRDefault="00075C97" w:rsidP="00075C97">
      <w:pPr>
        <w:pStyle w:val="Listaszerbekezds"/>
        <w:numPr>
          <w:ilvl w:val="0"/>
          <w:numId w:val="27"/>
        </w:numPr>
        <w:spacing w:after="200" w:line="276" w:lineRule="auto"/>
        <w:contextualSpacing/>
        <w:jc w:val="both"/>
      </w:pPr>
      <w:r w:rsidRPr="008D720C">
        <w:t>Kotler-Keller (2012) Marketing menedzsment, Akadémiai Kiadó, Budapest</w:t>
      </w:r>
    </w:p>
    <w:p w:rsidR="00075C97" w:rsidRDefault="00075C97" w:rsidP="00075C97">
      <w:pPr>
        <w:pStyle w:val="Listaszerbekezds"/>
        <w:numPr>
          <w:ilvl w:val="0"/>
          <w:numId w:val="27"/>
        </w:numPr>
        <w:spacing w:after="200" w:line="276" w:lineRule="auto"/>
        <w:contextualSpacing/>
        <w:jc w:val="both"/>
      </w:pPr>
      <w:r w:rsidRPr="008D720C">
        <w:t>Józsa, L. - Piskóti, I.-Rekettye, G.- Veres, Z.(2005): Döntésorientált marketing, KJK-KERSZÖV, Budapest</w:t>
      </w:r>
    </w:p>
    <w:p w:rsidR="00BD3914" w:rsidRPr="008D720C" w:rsidRDefault="00BD3914" w:rsidP="00075C97">
      <w:pPr>
        <w:pStyle w:val="Listaszerbekezds"/>
        <w:numPr>
          <w:ilvl w:val="0"/>
          <w:numId w:val="27"/>
        </w:numPr>
        <w:spacing w:after="200" w:line="276" w:lineRule="auto"/>
        <w:contextualSpacing/>
        <w:jc w:val="both"/>
      </w:pPr>
      <w:r>
        <w:t xml:space="preserve">Tamus Antalné, (2009) A marketingkutatás gyakorlata, SZIE Marketing Intézet, Gödöllő </w:t>
      </w:r>
    </w:p>
    <w:p w:rsidR="00075C97" w:rsidRDefault="00075C97" w:rsidP="00075C97">
      <w:pPr>
        <w:pStyle w:val="Listaszerbekezds"/>
        <w:numPr>
          <w:ilvl w:val="0"/>
          <w:numId w:val="27"/>
        </w:numPr>
        <w:spacing w:after="200" w:line="276" w:lineRule="auto"/>
        <w:contextualSpacing/>
        <w:jc w:val="both"/>
      </w:pPr>
      <w:r w:rsidRPr="008D720C">
        <w:t xml:space="preserve">Veres-Hoffmann-Kozák (2016) Bevezetés a piackutatásba, </w:t>
      </w:r>
      <w:hyperlink r:id="rId17" w:history="1">
        <w:r w:rsidRPr="008D720C">
          <w:t>Akadémiai</w:t>
        </w:r>
      </w:hyperlink>
      <w:r w:rsidRPr="008D720C">
        <w:t xml:space="preserve"> Kiadó, Budapest</w:t>
      </w:r>
    </w:p>
    <w:p w:rsidR="00FB0B17" w:rsidRPr="00994C5B" w:rsidRDefault="00FB0B17" w:rsidP="00FB0B17">
      <w:pPr>
        <w:pStyle w:val="Listaszerbekezds"/>
        <w:numPr>
          <w:ilvl w:val="0"/>
          <w:numId w:val="27"/>
        </w:numPr>
        <w:jc w:val="both"/>
      </w:pPr>
      <w:r w:rsidRPr="00994C5B">
        <w:t>Veres (2009) Szolgáltatásmarketig, Akadémiai Kiadó, Budapest</w:t>
      </w:r>
    </w:p>
    <w:p w:rsidR="00FB0B17" w:rsidRPr="00994C5B" w:rsidRDefault="00FB0B17" w:rsidP="00FB0B17">
      <w:pPr>
        <w:pStyle w:val="Listaszerbekezds"/>
        <w:numPr>
          <w:ilvl w:val="0"/>
          <w:numId w:val="27"/>
        </w:numPr>
        <w:jc w:val="both"/>
      </w:pPr>
      <w:r w:rsidRPr="00994C5B">
        <w:t>Veres-Jäckel (2009) Frontvonalaudit. In Veres (2009) Szolgáltatásmarketig, Aka-</w:t>
      </w:r>
    </w:p>
    <w:p w:rsidR="00FB0B17" w:rsidRPr="00994C5B" w:rsidRDefault="00FB0B17" w:rsidP="00FB0B17">
      <w:pPr>
        <w:pStyle w:val="Listaszerbekezds"/>
        <w:numPr>
          <w:ilvl w:val="0"/>
          <w:numId w:val="27"/>
        </w:numPr>
        <w:jc w:val="both"/>
      </w:pPr>
      <w:r w:rsidRPr="00994C5B">
        <w:t>démiai Kiadó, Budapest</w:t>
      </w:r>
    </w:p>
    <w:p w:rsidR="00FB0B17" w:rsidRPr="008D720C" w:rsidRDefault="00FB0B17" w:rsidP="00FB0B17">
      <w:pPr>
        <w:pStyle w:val="Listaszerbekezds"/>
        <w:spacing w:after="200" w:line="276" w:lineRule="auto"/>
        <w:ind w:left="720"/>
        <w:contextualSpacing/>
        <w:jc w:val="both"/>
      </w:pPr>
    </w:p>
    <w:p w:rsidR="001B0D25" w:rsidRPr="00994C5B" w:rsidRDefault="001B0D25" w:rsidP="001B0D25">
      <w:pPr>
        <w:jc w:val="both"/>
      </w:pPr>
    </w:p>
    <w:p w:rsidR="001B0D25" w:rsidRPr="00994C5B" w:rsidRDefault="001B0D25" w:rsidP="001B0D25">
      <w:pPr>
        <w:tabs>
          <w:tab w:val="left" w:pos="2460"/>
        </w:tabs>
        <w:spacing w:line="360" w:lineRule="auto"/>
        <w:jc w:val="both"/>
        <w:rPr>
          <w:b/>
        </w:rPr>
      </w:pPr>
    </w:p>
    <w:p w:rsidR="001B0D25" w:rsidRPr="000F321D" w:rsidRDefault="001B0D25" w:rsidP="000F321D">
      <w:pPr>
        <w:jc w:val="both"/>
      </w:pPr>
    </w:p>
    <w:p w:rsidR="009605E2" w:rsidRPr="000F321D" w:rsidRDefault="009605E2" w:rsidP="001B0D25">
      <w:pPr>
        <w:ind w:left="720"/>
        <w:jc w:val="both"/>
      </w:pPr>
    </w:p>
    <w:sectPr w:rsidR="009605E2" w:rsidRPr="000F321D">
      <w:footerReference w:type="even" r:id="rId18"/>
      <w:foot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56E8C" w:rsidRDefault="00356E8C">
      <w:r>
        <w:separator/>
      </w:r>
    </w:p>
  </w:endnote>
  <w:endnote w:type="continuationSeparator" w:id="0">
    <w:p w:rsidR="00356E8C" w:rsidRDefault="00356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charset w:val="00"/>
    <w:family w:val="roman"/>
    <w:pitch w:val="variable"/>
    <w:sig w:usb0="00000287" w:usb1="00000000" w:usb2="00000000" w:usb3="00000000" w:csb0="0000009F" w:csb1="00000000"/>
  </w:font>
  <w:font w:name="KabelItcTEEDem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 New Roman HU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MinionPro-Regular">
    <w:altName w:val="Cambria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43B01" w:rsidRDefault="00B43B01" w:rsidP="001F6509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B43B01" w:rsidRDefault="00B43B01" w:rsidP="008E0572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43B01" w:rsidRDefault="00B43B01" w:rsidP="001F6509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18</w:t>
    </w:r>
    <w:r>
      <w:rPr>
        <w:rStyle w:val="Oldalszm"/>
      </w:rPr>
      <w:fldChar w:fldCharType="end"/>
    </w:r>
  </w:p>
  <w:p w:rsidR="00B43B01" w:rsidRDefault="00B43B01" w:rsidP="008E0572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56E8C" w:rsidRDefault="00356E8C">
      <w:r>
        <w:separator/>
      </w:r>
    </w:p>
  </w:footnote>
  <w:footnote w:type="continuationSeparator" w:id="0">
    <w:p w:rsidR="00356E8C" w:rsidRDefault="00356E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BB3B63"/>
    <w:multiLevelType w:val="singleLevel"/>
    <w:tmpl w:val="73C23D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491EE5"/>
    <w:multiLevelType w:val="hybridMultilevel"/>
    <w:tmpl w:val="E8FA4962"/>
    <w:lvl w:ilvl="0" w:tplc="4240E97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A1879"/>
    <w:multiLevelType w:val="hybridMultilevel"/>
    <w:tmpl w:val="1B5AB848"/>
    <w:lvl w:ilvl="0" w:tplc="4240E97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21134"/>
    <w:multiLevelType w:val="hybridMultilevel"/>
    <w:tmpl w:val="7F7073D8"/>
    <w:lvl w:ilvl="0" w:tplc="AC583B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E60EE8"/>
    <w:multiLevelType w:val="hybridMultilevel"/>
    <w:tmpl w:val="2850E8DC"/>
    <w:lvl w:ilvl="0" w:tplc="4240E97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F71A35"/>
    <w:multiLevelType w:val="hybridMultilevel"/>
    <w:tmpl w:val="557034B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D7A2B71"/>
    <w:multiLevelType w:val="hybridMultilevel"/>
    <w:tmpl w:val="AD8430B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314717"/>
    <w:multiLevelType w:val="singleLevel"/>
    <w:tmpl w:val="73C23D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1CE2C83"/>
    <w:multiLevelType w:val="hybridMultilevel"/>
    <w:tmpl w:val="8EDACEB2"/>
    <w:lvl w:ilvl="0" w:tplc="4240E97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9A1BFE"/>
    <w:multiLevelType w:val="hybridMultilevel"/>
    <w:tmpl w:val="58D8B1D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5B0366"/>
    <w:multiLevelType w:val="hybridMultilevel"/>
    <w:tmpl w:val="383CC89E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B333E1"/>
    <w:multiLevelType w:val="singleLevel"/>
    <w:tmpl w:val="73C23D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1FBD4E90"/>
    <w:multiLevelType w:val="hybridMultilevel"/>
    <w:tmpl w:val="8B5E40D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1A0284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5015DBF"/>
    <w:multiLevelType w:val="hybridMultilevel"/>
    <w:tmpl w:val="2018C1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D97517"/>
    <w:multiLevelType w:val="hybridMultilevel"/>
    <w:tmpl w:val="919465C4"/>
    <w:lvl w:ilvl="0" w:tplc="4240E97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FB405A"/>
    <w:multiLevelType w:val="singleLevel"/>
    <w:tmpl w:val="73C23D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2E7C7E9D"/>
    <w:multiLevelType w:val="hybridMultilevel"/>
    <w:tmpl w:val="47FE59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A457EE"/>
    <w:multiLevelType w:val="hybridMultilevel"/>
    <w:tmpl w:val="FCD88EA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34527FC"/>
    <w:multiLevelType w:val="hybridMultilevel"/>
    <w:tmpl w:val="3E0223CC"/>
    <w:lvl w:ilvl="0" w:tplc="0A62AF0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B233C6"/>
    <w:multiLevelType w:val="hybridMultilevel"/>
    <w:tmpl w:val="BCB4C836"/>
    <w:lvl w:ilvl="0" w:tplc="040E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9B275E4"/>
    <w:multiLevelType w:val="hybridMultilevel"/>
    <w:tmpl w:val="71D69C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E50C88"/>
    <w:multiLevelType w:val="multilevel"/>
    <w:tmpl w:val="184A427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  <w:bCs/>
        <w:sz w:val="28"/>
        <w:szCs w:val="28"/>
      </w:rPr>
    </w:lvl>
    <w:lvl w:ilvl="1">
      <w:start w:val="4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2" w15:restartNumberingAfterBreak="0">
    <w:nsid w:val="4E403620"/>
    <w:multiLevelType w:val="singleLevel"/>
    <w:tmpl w:val="73C23D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4F8453C0"/>
    <w:multiLevelType w:val="hybridMultilevel"/>
    <w:tmpl w:val="779292A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787C79"/>
    <w:multiLevelType w:val="hybridMultilevel"/>
    <w:tmpl w:val="1BE2015E"/>
    <w:lvl w:ilvl="0" w:tplc="4240E97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7F1CC1"/>
    <w:multiLevelType w:val="hybridMultilevel"/>
    <w:tmpl w:val="8EFCFD76"/>
    <w:lvl w:ilvl="0" w:tplc="4240E97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BB01F4"/>
    <w:multiLevelType w:val="hybridMultilevel"/>
    <w:tmpl w:val="E2C2E164"/>
    <w:lvl w:ilvl="0" w:tplc="3DB825B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20" w:hanging="360"/>
      </w:pPr>
    </w:lvl>
    <w:lvl w:ilvl="2" w:tplc="040E001B" w:tentative="1">
      <w:start w:val="1"/>
      <w:numFmt w:val="lowerRoman"/>
      <w:lvlText w:val="%3."/>
      <w:lvlJc w:val="right"/>
      <w:pPr>
        <w:ind w:left="2340" w:hanging="180"/>
      </w:pPr>
    </w:lvl>
    <w:lvl w:ilvl="3" w:tplc="040E000F" w:tentative="1">
      <w:start w:val="1"/>
      <w:numFmt w:val="decimal"/>
      <w:lvlText w:val="%4."/>
      <w:lvlJc w:val="left"/>
      <w:pPr>
        <w:ind w:left="3060" w:hanging="360"/>
      </w:pPr>
    </w:lvl>
    <w:lvl w:ilvl="4" w:tplc="040E0019" w:tentative="1">
      <w:start w:val="1"/>
      <w:numFmt w:val="lowerLetter"/>
      <w:lvlText w:val="%5."/>
      <w:lvlJc w:val="left"/>
      <w:pPr>
        <w:ind w:left="3780" w:hanging="360"/>
      </w:pPr>
    </w:lvl>
    <w:lvl w:ilvl="5" w:tplc="040E001B" w:tentative="1">
      <w:start w:val="1"/>
      <w:numFmt w:val="lowerRoman"/>
      <w:lvlText w:val="%6."/>
      <w:lvlJc w:val="right"/>
      <w:pPr>
        <w:ind w:left="4500" w:hanging="180"/>
      </w:pPr>
    </w:lvl>
    <w:lvl w:ilvl="6" w:tplc="040E000F" w:tentative="1">
      <w:start w:val="1"/>
      <w:numFmt w:val="decimal"/>
      <w:lvlText w:val="%7."/>
      <w:lvlJc w:val="left"/>
      <w:pPr>
        <w:ind w:left="5220" w:hanging="360"/>
      </w:pPr>
    </w:lvl>
    <w:lvl w:ilvl="7" w:tplc="040E0019" w:tentative="1">
      <w:start w:val="1"/>
      <w:numFmt w:val="lowerLetter"/>
      <w:lvlText w:val="%8."/>
      <w:lvlJc w:val="left"/>
      <w:pPr>
        <w:ind w:left="5940" w:hanging="360"/>
      </w:pPr>
    </w:lvl>
    <w:lvl w:ilvl="8" w:tplc="040E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 w15:restartNumberingAfterBreak="0">
    <w:nsid w:val="7B7A39E7"/>
    <w:multiLevelType w:val="hybridMultilevel"/>
    <w:tmpl w:val="14E88BC8"/>
    <w:lvl w:ilvl="0" w:tplc="4240E97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3B1488"/>
    <w:multiLevelType w:val="hybridMultilevel"/>
    <w:tmpl w:val="6DFCFA2A"/>
    <w:lvl w:ilvl="0" w:tplc="B4CA5AD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995A70"/>
    <w:multiLevelType w:val="singleLevel"/>
    <w:tmpl w:val="73C23D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2"/>
  </w:num>
  <w:num w:numId="2">
    <w:abstractNumId w:val="3"/>
  </w:num>
  <w:num w:numId="3">
    <w:abstractNumId w:val="10"/>
  </w:num>
  <w:num w:numId="4">
    <w:abstractNumId w:val="17"/>
  </w:num>
  <w:num w:numId="5">
    <w:abstractNumId w:val="20"/>
  </w:num>
  <w:num w:numId="6">
    <w:abstractNumId w:val="24"/>
  </w:num>
  <w:num w:numId="7">
    <w:abstractNumId w:val="1"/>
  </w:num>
  <w:num w:numId="8">
    <w:abstractNumId w:val="8"/>
  </w:num>
  <w:num w:numId="9">
    <w:abstractNumId w:val="11"/>
  </w:num>
  <w:num w:numId="10">
    <w:abstractNumId w:val="29"/>
  </w:num>
  <w:num w:numId="11">
    <w:abstractNumId w:val="22"/>
  </w:num>
  <w:num w:numId="12">
    <w:abstractNumId w:val="15"/>
  </w:num>
  <w:num w:numId="13">
    <w:abstractNumId w:val="0"/>
  </w:num>
  <w:num w:numId="14">
    <w:abstractNumId w:val="7"/>
  </w:num>
  <w:num w:numId="15">
    <w:abstractNumId w:val="4"/>
  </w:num>
  <w:num w:numId="16">
    <w:abstractNumId w:val="2"/>
  </w:num>
  <w:num w:numId="17">
    <w:abstractNumId w:val="25"/>
  </w:num>
  <w:num w:numId="18">
    <w:abstractNumId w:val="27"/>
  </w:num>
  <w:num w:numId="19">
    <w:abstractNumId w:val="5"/>
  </w:num>
  <w:num w:numId="20">
    <w:abstractNumId w:val="19"/>
  </w:num>
  <w:num w:numId="21">
    <w:abstractNumId w:val="23"/>
  </w:num>
  <w:num w:numId="22">
    <w:abstractNumId w:val="16"/>
  </w:num>
  <w:num w:numId="23">
    <w:abstractNumId w:val="18"/>
  </w:num>
  <w:num w:numId="24">
    <w:abstractNumId w:val="21"/>
  </w:num>
  <w:num w:numId="25">
    <w:abstractNumId w:val="6"/>
  </w:num>
  <w:num w:numId="26">
    <w:abstractNumId w:val="14"/>
  </w:num>
  <w:num w:numId="27">
    <w:abstractNumId w:val="28"/>
  </w:num>
  <w:num w:numId="28">
    <w:abstractNumId w:val="26"/>
  </w:num>
  <w:num w:numId="29">
    <w:abstractNumId w:val="13"/>
  </w:num>
  <w:num w:numId="30">
    <w:abstractNumId w:val="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13D"/>
    <w:rsid w:val="00017970"/>
    <w:rsid w:val="0002546E"/>
    <w:rsid w:val="00030D20"/>
    <w:rsid w:val="00033D02"/>
    <w:rsid w:val="00037DF5"/>
    <w:rsid w:val="0005229D"/>
    <w:rsid w:val="00065353"/>
    <w:rsid w:val="00075C97"/>
    <w:rsid w:val="00082C71"/>
    <w:rsid w:val="000952A4"/>
    <w:rsid w:val="000A1AA8"/>
    <w:rsid w:val="000C5BD1"/>
    <w:rsid w:val="000D1C4B"/>
    <w:rsid w:val="000E05F5"/>
    <w:rsid w:val="000F321D"/>
    <w:rsid w:val="000F6F76"/>
    <w:rsid w:val="000F713D"/>
    <w:rsid w:val="00103BD2"/>
    <w:rsid w:val="001227A0"/>
    <w:rsid w:val="00134E5D"/>
    <w:rsid w:val="0015236D"/>
    <w:rsid w:val="00156CA5"/>
    <w:rsid w:val="00173D25"/>
    <w:rsid w:val="00192C08"/>
    <w:rsid w:val="001A3177"/>
    <w:rsid w:val="001A390D"/>
    <w:rsid w:val="001B0D25"/>
    <w:rsid w:val="001D1AF1"/>
    <w:rsid w:val="001E319E"/>
    <w:rsid w:val="001E466C"/>
    <w:rsid w:val="001E5DF4"/>
    <w:rsid w:val="001F6509"/>
    <w:rsid w:val="002026AD"/>
    <w:rsid w:val="002067A5"/>
    <w:rsid w:val="00217D65"/>
    <w:rsid w:val="0023288B"/>
    <w:rsid w:val="00233E51"/>
    <w:rsid w:val="00262D74"/>
    <w:rsid w:val="0026565E"/>
    <w:rsid w:val="0026586E"/>
    <w:rsid w:val="00273F95"/>
    <w:rsid w:val="00281BBD"/>
    <w:rsid w:val="002836A9"/>
    <w:rsid w:val="002954AF"/>
    <w:rsid w:val="002C1CDF"/>
    <w:rsid w:val="002D3A09"/>
    <w:rsid w:val="002D5798"/>
    <w:rsid w:val="002E4B33"/>
    <w:rsid w:val="002F24CB"/>
    <w:rsid w:val="002F2B42"/>
    <w:rsid w:val="00312295"/>
    <w:rsid w:val="00312CBF"/>
    <w:rsid w:val="00325A29"/>
    <w:rsid w:val="00326D0B"/>
    <w:rsid w:val="003303FB"/>
    <w:rsid w:val="00350AF0"/>
    <w:rsid w:val="00356E8C"/>
    <w:rsid w:val="00377B28"/>
    <w:rsid w:val="003946C2"/>
    <w:rsid w:val="003A1DEA"/>
    <w:rsid w:val="003A423C"/>
    <w:rsid w:val="003B51D6"/>
    <w:rsid w:val="003C40A9"/>
    <w:rsid w:val="003D61EB"/>
    <w:rsid w:val="003F6E9B"/>
    <w:rsid w:val="0041227B"/>
    <w:rsid w:val="00413C38"/>
    <w:rsid w:val="004255BE"/>
    <w:rsid w:val="0043656F"/>
    <w:rsid w:val="004376C0"/>
    <w:rsid w:val="00464319"/>
    <w:rsid w:val="00473B93"/>
    <w:rsid w:val="00484263"/>
    <w:rsid w:val="00490425"/>
    <w:rsid w:val="004A644A"/>
    <w:rsid w:val="004C075E"/>
    <w:rsid w:val="004C53AB"/>
    <w:rsid w:val="004D5841"/>
    <w:rsid w:val="004D6188"/>
    <w:rsid w:val="004E2337"/>
    <w:rsid w:val="004F2F11"/>
    <w:rsid w:val="005028B3"/>
    <w:rsid w:val="00512FC8"/>
    <w:rsid w:val="0051339E"/>
    <w:rsid w:val="00521E96"/>
    <w:rsid w:val="00536EE3"/>
    <w:rsid w:val="0054430C"/>
    <w:rsid w:val="00545A2C"/>
    <w:rsid w:val="0055376F"/>
    <w:rsid w:val="0056018E"/>
    <w:rsid w:val="00580352"/>
    <w:rsid w:val="00580957"/>
    <w:rsid w:val="0058281B"/>
    <w:rsid w:val="005968FB"/>
    <w:rsid w:val="0059787A"/>
    <w:rsid w:val="005A2680"/>
    <w:rsid w:val="005A6EDC"/>
    <w:rsid w:val="005E4271"/>
    <w:rsid w:val="005E666D"/>
    <w:rsid w:val="005F4666"/>
    <w:rsid w:val="005F46AE"/>
    <w:rsid w:val="005F70EC"/>
    <w:rsid w:val="00604E16"/>
    <w:rsid w:val="00611268"/>
    <w:rsid w:val="00612CEC"/>
    <w:rsid w:val="00613355"/>
    <w:rsid w:val="00621C4A"/>
    <w:rsid w:val="0063350B"/>
    <w:rsid w:val="00633E5C"/>
    <w:rsid w:val="006469E7"/>
    <w:rsid w:val="0065115D"/>
    <w:rsid w:val="00651586"/>
    <w:rsid w:val="00670645"/>
    <w:rsid w:val="00694A3E"/>
    <w:rsid w:val="006B0E47"/>
    <w:rsid w:val="006D1A81"/>
    <w:rsid w:val="007032EE"/>
    <w:rsid w:val="00711DA3"/>
    <w:rsid w:val="0072017D"/>
    <w:rsid w:val="007269C2"/>
    <w:rsid w:val="00734F14"/>
    <w:rsid w:val="00744529"/>
    <w:rsid w:val="007536E8"/>
    <w:rsid w:val="0077219E"/>
    <w:rsid w:val="007810E1"/>
    <w:rsid w:val="007B1CC2"/>
    <w:rsid w:val="007B6046"/>
    <w:rsid w:val="007C74AD"/>
    <w:rsid w:val="007F1AE7"/>
    <w:rsid w:val="008246D6"/>
    <w:rsid w:val="008278C2"/>
    <w:rsid w:val="00834FD7"/>
    <w:rsid w:val="00845816"/>
    <w:rsid w:val="0085107F"/>
    <w:rsid w:val="00855FD6"/>
    <w:rsid w:val="00860CDF"/>
    <w:rsid w:val="00863763"/>
    <w:rsid w:val="00875A8B"/>
    <w:rsid w:val="008918BB"/>
    <w:rsid w:val="008921B2"/>
    <w:rsid w:val="008948C5"/>
    <w:rsid w:val="00895DCD"/>
    <w:rsid w:val="008A32D8"/>
    <w:rsid w:val="008B2993"/>
    <w:rsid w:val="008B45B0"/>
    <w:rsid w:val="008C5782"/>
    <w:rsid w:val="008D0229"/>
    <w:rsid w:val="008E0572"/>
    <w:rsid w:val="008E0CD9"/>
    <w:rsid w:val="009110B6"/>
    <w:rsid w:val="00915AC6"/>
    <w:rsid w:val="00934DEF"/>
    <w:rsid w:val="009605E2"/>
    <w:rsid w:val="00964002"/>
    <w:rsid w:val="00973D84"/>
    <w:rsid w:val="009D0D4F"/>
    <w:rsid w:val="009D3547"/>
    <w:rsid w:val="009D3ED2"/>
    <w:rsid w:val="00A04418"/>
    <w:rsid w:val="00A1241C"/>
    <w:rsid w:val="00A27BBE"/>
    <w:rsid w:val="00A429B0"/>
    <w:rsid w:val="00A600D1"/>
    <w:rsid w:val="00A720A4"/>
    <w:rsid w:val="00A95FBC"/>
    <w:rsid w:val="00AB47B9"/>
    <w:rsid w:val="00AD434B"/>
    <w:rsid w:val="00AF5C09"/>
    <w:rsid w:val="00AF7F0F"/>
    <w:rsid w:val="00B11D08"/>
    <w:rsid w:val="00B146AE"/>
    <w:rsid w:val="00B1797E"/>
    <w:rsid w:val="00B26261"/>
    <w:rsid w:val="00B26265"/>
    <w:rsid w:val="00B35A7F"/>
    <w:rsid w:val="00B4177D"/>
    <w:rsid w:val="00B43B01"/>
    <w:rsid w:val="00B5309D"/>
    <w:rsid w:val="00B70BA0"/>
    <w:rsid w:val="00B736EA"/>
    <w:rsid w:val="00B83CC2"/>
    <w:rsid w:val="00B845B8"/>
    <w:rsid w:val="00BA15A1"/>
    <w:rsid w:val="00BA6552"/>
    <w:rsid w:val="00BA72B5"/>
    <w:rsid w:val="00BB0842"/>
    <w:rsid w:val="00BB437A"/>
    <w:rsid w:val="00BC3C47"/>
    <w:rsid w:val="00BC5913"/>
    <w:rsid w:val="00BD3914"/>
    <w:rsid w:val="00BE0FFC"/>
    <w:rsid w:val="00C03B33"/>
    <w:rsid w:val="00C06D82"/>
    <w:rsid w:val="00C2401D"/>
    <w:rsid w:val="00C500F2"/>
    <w:rsid w:val="00C518BB"/>
    <w:rsid w:val="00C550C7"/>
    <w:rsid w:val="00C64E03"/>
    <w:rsid w:val="00C6720A"/>
    <w:rsid w:val="00CA6630"/>
    <w:rsid w:val="00CE2C1A"/>
    <w:rsid w:val="00CF325B"/>
    <w:rsid w:val="00CF3675"/>
    <w:rsid w:val="00D12FA4"/>
    <w:rsid w:val="00D17A65"/>
    <w:rsid w:val="00D17C9C"/>
    <w:rsid w:val="00D21370"/>
    <w:rsid w:val="00D466C8"/>
    <w:rsid w:val="00D561E0"/>
    <w:rsid w:val="00D60E4E"/>
    <w:rsid w:val="00D623F4"/>
    <w:rsid w:val="00D67FC6"/>
    <w:rsid w:val="00D96679"/>
    <w:rsid w:val="00DA4CEC"/>
    <w:rsid w:val="00DA50B0"/>
    <w:rsid w:val="00DC1E65"/>
    <w:rsid w:val="00DC5198"/>
    <w:rsid w:val="00DE2782"/>
    <w:rsid w:val="00DF6FA7"/>
    <w:rsid w:val="00E16FA1"/>
    <w:rsid w:val="00E273F7"/>
    <w:rsid w:val="00E36CA4"/>
    <w:rsid w:val="00E436F3"/>
    <w:rsid w:val="00E50D52"/>
    <w:rsid w:val="00E7015A"/>
    <w:rsid w:val="00E71190"/>
    <w:rsid w:val="00E72905"/>
    <w:rsid w:val="00E74D1E"/>
    <w:rsid w:val="00E76448"/>
    <w:rsid w:val="00E828DD"/>
    <w:rsid w:val="00EA37A3"/>
    <w:rsid w:val="00EC5AD1"/>
    <w:rsid w:val="00ED02E2"/>
    <w:rsid w:val="00ED20FF"/>
    <w:rsid w:val="00EF272C"/>
    <w:rsid w:val="00F137C6"/>
    <w:rsid w:val="00F20D54"/>
    <w:rsid w:val="00F21A9C"/>
    <w:rsid w:val="00F32BBF"/>
    <w:rsid w:val="00F428E1"/>
    <w:rsid w:val="00F44798"/>
    <w:rsid w:val="00F45E2B"/>
    <w:rsid w:val="00F47BE0"/>
    <w:rsid w:val="00F520F5"/>
    <w:rsid w:val="00F57DEF"/>
    <w:rsid w:val="00F66B79"/>
    <w:rsid w:val="00F8232A"/>
    <w:rsid w:val="00F87CF7"/>
    <w:rsid w:val="00FA5C7C"/>
    <w:rsid w:val="00FB0B17"/>
    <w:rsid w:val="00FD7AE1"/>
    <w:rsid w:val="00FE1ABB"/>
    <w:rsid w:val="00FE7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FA35EF"/>
  <w15:chartTrackingRefBased/>
  <w15:docId w15:val="{35CFFFE3-8B75-4A18-A8DF-D434FE3D5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C500F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173D2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173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semiHidden/>
    <w:unhideWhenUsed/>
    <w:qFormat/>
    <w:rsid w:val="00173D2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173D2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title15blackbig">
    <w:name w:val="title15blackbig"/>
    <w:basedOn w:val="Norml"/>
    <w:rsid w:val="0005229D"/>
    <w:pPr>
      <w:spacing w:before="100" w:beforeAutospacing="1" w:after="100" w:afterAutospacing="1"/>
    </w:pPr>
  </w:style>
  <w:style w:type="paragraph" w:customStyle="1" w:styleId="text14blacklead">
    <w:name w:val="text14blacklead"/>
    <w:basedOn w:val="Norml"/>
    <w:rsid w:val="0005229D"/>
    <w:pPr>
      <w:spacing w:before="100" w:beforeAutospacing="1" w:after="100" w:afterAutospacing="1"/>
    </w:pPr>
  </w:style>
  <w:style w:type="paragraph" w:customStyle="1" w:styleId="text12black">
    <w:name w:val="text12black"/>
    <w:basedOn w:val="Norml"/>
    <w:rsid w:val="0005229D"/>
    <w:pPr>
      <w:spacing w:before="100" w:beforeAutospacing="1" w:after="100" w:afterAutospacing="1"/>
    </w:pPr>
  </w:style>
  <w:style w:type="paragraph" w:styleId="llb">
    <w:name w:val="footer"/>
    <w:basedOn w:val="Norml"/>
    <w:rsid w:val="008E0572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8E0572"/>
  </w:style>
  <w:style w:type="character" w:styleId="Hiperhivatkozs">
    <w:name w:val="Hyperlink"/>
    <w:unhideWhenUsed/>
    <w:rsid w:val="00F66B79"/>
    <w:rPr>
      <w:color w:val="0000FF"/>
      <w:u w:val="single"/>
    </w:rPr>
  </w:style>
  <w:style w:type="paragraph" w:styleId="NormlWeb">
    <w:name w:val="Normal (Web)"/>
    <w:basedOn w:val="Norml"/>
    <w:uiPriority w:val="99"/>
    <w:rsid w:val="002026AD"/>
    <w:pPr>
      <w:spacing w:before="100" w:beforeAutospacing="1" w:after="100" w:afterAutospacing="1"/>
    </w:pPr>
  </w:style>
  <w:style w:type="character" w:customStyle="1" w:styleId="FontStyle582">
    <w:name w:val="Font Style582"/>
    <w:uiPriority w:val="99"/>
    <w:rsid w:val="003946C2"/>
    <w:rPr>
      <w:rFonts w:ascii="Calibri" w:hAnsi="Calibri" w:cs="Calibri"/>
      <w:b/>
      <w:bCs/>
      <w:color w:val="000000"/>
      <w:sz w:val="18"/>
      <w:szCs w:val="18"/>
    </w:rPr>
  </w:style>
  <w:style w:type="character" w:customStyle="1" w:styleId="FontStyle585">
    <w:name w:val="Font Style585"/>
    <w:uiPriority w:val="99"/>
    <w:rsid w:val="00134E5D"/>
    <w:rPr>
      <w:rFonts w:ascii="Book Antiqua" w:hAnsi="Book Antiqua" w:cs="Book Antiqua"/>
      <w:i/>
      <w:iCs/>
      <w:color w:val="000000"/>
      <w:sz w:val="16"/>
      <w:szCs w:val="16"/>
    </w:rPr>
  </w:style>
  <w:style w:type="paragraph" w:customStyle="1" w:styleId="Style8">
    <w:name w:val="Style8"/>
    <w:basedOn w:val="Norml"/>
    <w:uiPriority w:val="99"/>
    <w:rsid w:val="002D3A09"/>
    <w:pPr>
      <w:widowControl w:val="0"/>
      <w:autoSpaceDE w:val="0"/>
      <w:autoSpaceDN w:val="0"/>
      <w:adjustRightInd w:val="0"/>
      <w:spacing w:line="228" w:lineRule="exact"/>
      <w:ind w:firstLine="226"/>
      <w:jc w:val="both"/>
    </w:pPr>
    <w:rPr>
      <w:rFonts w:ascii="Calibri" w:hAnsi="Calibri"/>
    </w:rPr>
  </w:style>
  <w:style w:type="character" w:customStyle="1" w:styleId="FontStyle584">
    <w:name w:val="Font Style584"/>
    <w:uiPriority w:val="99"/>
    <w:rsid w:val="002D3A09"/>
    <w:rPr>
      <w:rFonts w:ascii="Book Antiqua" w:hAnsi="Book Antiqua" w:cs="Book Antiqua"/>
      <w:color w:val="000000"/>
      <w:sz w:val="16"/>
      <w:szCs w:val="16"/>
    </w:rPr>
  </w:style>
  <w:style w:type="paragraph" w:customStyle="1" w:styleId="2">
    <w:name w:val="2"/>
    <w:aliases w:val="-r-címek"/>
    <w:basedOn w:val="Norml"/>
    <w:next w:val="Norml"/>
    <w:rsid w:val="00521E96"/>
    <w:pPr>
      <w:tabs>
        <w:tab w:val="left" w:pos="720"/>
      </w:tabs>
      <w:autoSpaceDE w:val="0"/>
      <w:autoSpaceDN w:val="0"/>
      <w:adjustRightInd w:val="0"/>
      <w:spacing w:before="380" w:after="119" w:line="280" w:lineRule="atLeast"/>
    </w:pPr>
    <w:rPr>
      <w:rFonts w:ascii="KabelItcTEEDem" w:hAnsi="KabelItcTEEDem"/>
      <w:b/>
      <w:bCs/>
      <w:sz w:val="20"/>
    </w:rPr>
  </w:style>
  <w:style w:type="paragraph" w:customStyle="1" w:styleId="FELSOROLS-1">
    <w:name w:val="FELSOROLÁS-1"/>
    <w:basedOn w:val="elso-bek"/>
    <w:rsid w:val="00521E96"/>
    <w:pPr>
      <w:tabs>
        <w:tab w:val="left" w:pos="261"/>
      </w:tabs>
      <w:ind w:left="260" w:hanging="260"/>
    </w:pPr>
  </w:style>
  <w:style w:type="paragraph" w:customStyle="1" w:styleId="elso-bek">
    <w:name w:val="elso-bek"/>
    <w:rsid w:val="00521E96"/>
    <w:pPr>
      <w:autoSpaceDE w:val="0"/>
      <w:autoSpaceDN w:val="0"/>
      <w:adjustRightInd w:val="0"/>
      <w:spacing w:line="260" w:lineRule="atLeast"/>
      <w:jc w:val="both"/>
    </w:pPr>
    <w:rPr>
      <w:rFonts w:ascii="Times New Roman HU" w:hAnsi="Times New Roman HU"/>
      <w:sz w:val="22"/>
      <w:szCs w:val="22"/>
    </w:rPr>
  </w:style>
  <w:style w:type="paragraph" w:customStyle="1" w:styleId="Szvegtrzs1">
    <w:name w:val="Szövegtörzs1"/>
    <w:rsid w:val="00521E96"/>
    <w:pPr>
      <w:autoSpaceDE w:val="0"/>
      <w:autoSpaceDN w:val="0"/>
      <w:adjustRightInd w:val="0"/>
      <w:spacing w:line="260" w:lineRule="atLeast"/>
      <w:ind w:firstLine="261"/>
      <w:jc w:val="both"/>
    </w:pPr>
    <w:rPr>
      <w:rFonts w:ascii="Times New Roman HU" w:hAnsi="Times New Roman HU"/>
      <w:color w:val="000000"/>
      <w:sz w:val="22"/>
      <w:szCs w:val="22"/>
    </w:rPr>
  </w:style>
  <w:style w:type="paragraph" w:styleId="Lbjegyzetszveg">
    <w:name w:val="footnote text"/>
    <w:basedOn w:val="Norml"/>
    <w:link w:val="LbjegyzetszvegChar"/>
    <w:uiPriority w:val="99"/>
    <w:rsid w:val="00521E96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521E96"/>
  </w:style>
  <w:style w:type="character" w:styleId="Lbjegyzet-hivatkozs">
    <w:name w:val="footnote reference"/>
    <w:uiPriority w:val="99"/>
    <w:rsid w:val="00521E96"/>
    <w:rPr>
      <w:vertAlign w:val="superscript"/>
    </w:rPr>
  </w:style>
  <w:style w:type="paragraph" w:customStyle="1" w:styleId="tblzat">
    <w:name w:val="táblázat"/>
    <w:basedOn w:val="Norml"/>
    <w:rsid w:val="00A720A4"/>
    <w:pPr>
      <w:keepNext/>
      <w:widowControl w:val="0"/>
      <w:jc w:val="center"/>
      <w:outlineLvl w:val="0"/>
    </w:pPr>
    <w:rPr>
      <w:b/>
      <w:bCs/>
      <w:sz w:val="26"/>
      <w:szCs w:val="28"/>
    </w:rPr>
  </w:style>
  <w:style w:type="paragraph" w:customStyle="1" w:styleId="bra">
    <w:name w:val="ábra"/>
    <w:basedOn w:val="Cmsor1"/>
    <w:rsid w:val="00C500F2"/>
    <w:pPr>
      <w:widowControl w:val="0"/>
      <w:spacing w:before="0" w:after="0"/>
      <w:jc w:val="center"/>
    </w:pPr>
    <w:rPr>
      <w:rFonts w:ascii="Times New Roman" w:hAnsi="Times New Roman"/>
      <w:kern w:val="0"/>
      <w:sz w:val="26"/>
      <w:szCs w:val="28"/>
    </w:rPr>
  </w:style>
  <w:style w:type="character" w:customStyle="1" w:styleId="Cmsor1Char">
    <w:name w:val="Címsor 1 Char"/>
    <w:link w:val="Cmsor1"/>
    <w:rsid w:val="00C500F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FontStyle551">
    <w:name w:val="Font Style551"/>
    <w:uiPriority w:val="99"/>
    <w:rsid w:val="001A390D"/>
    <w:rPr>
      <w:rFonts w:ascii="Calibri" w:hAnsi="Calibri" w:cs="Calibri"/>
      <w:b/>
      <w:bCs/>
      <w:color w:val="000000"/>
      <w:sz w:val="18"/>
      <w:szCs w:val="18"/>
    </w:rPr>
  </w:style>
  <w:style w:type="paragraph" w:styleId="lfej">
    <w:name w:val="header"/>
    <w:basedOn w:val="Norml"/>
    <w:link w:val="lfejChar"/>
    <w:rsid w:val="00233E51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rsid w:val="00233E51"/>
    <w:rPr>
      <w:sz w:val="24"/>
      <w:szCs w:val="24"/>
    </w:rPr>
  </w:style>
  <w:style w:type="character" w:customStyle="1" w:styleId="Cmsor2Char">
    <w:name w:val="Címsor 2 Char"/>
    <w:link w:val="Cmsor2"/>
    <w:semiHidden/>
    <w:rsid w:val="00173D2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Cmsor3Char">
    <w:name w:val="Címsor 3 Char"/>
    <w:link w:val="Cmsor3"/>
    <w:semiHidden/>
    <w:rsid w:val="00173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Cmsor4Char">
    <w:name w:val="Címsor 4 Char"/>
    <w:link w:val="Cmsor4"/>
    <w:semiHidden/>
    <w:rsid w:val="00173D2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Cmsor5Char">
    <w:name w:val="Címsor 5 Char"/>
    <w:link w:val="Cmsor5"/>
    <w:semiHidden/>
    <w:rsid w:val="00173D25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Style33">
    <w:name w:val="Style33"/>
    <w:basedOn w:val="Norml"/>
    <w:uiPriority w:val="99"/>
    <w:rsid w:val="00CF325B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97">
    <w:name w:val="Style97"/>
    <w:basedOn w:val="Norml"/>
    <w:uiPriority w:val="99"/>
    <w:rsid w:val="00CF325B"/>
    <w:pPr>
      <w:widowControl w:val="0"/>
      <w:autoSpaceDE w:val="0"/>
      <w:autoSpaceDN w:val="0"/>
      <w:adjustRightInd w:val="0"/>
      <w:spacing w:line="192" w:lineRule="exact"/>
    </w:pPr>
    <w:rPr>
      <w:rFonts w:ascii="Calibri" w:hAnsi="Calibri"/>
    </w:rPr>
  </w:style>
  <w:style w:type="paragraph" w:customStyle="1" w:styleId="Style120">
    <w:name w:val="Style120"/>
    <w:basedOn w:val="Norml"/>
    <w:uiPriority w:val="99"/>
    <w:rsid w:val="00CF325B"/>
    <w:pPr>
      <w:widowControl w:val="0"/>
      <w:autoSpaceDE w:val="0"/>
      <w:autoSpaceDN w:val="0"/>
      <w:adjustRightInd w:val="0"/>
      <w:spacing w:line="192" w:lineRule="exact"/>
    </w:pPr>
    <w:rPr>
      <w:rFonts w:ascii="Calibri" w:hAnsi="Calibri"/>
    </w:rPr>
  </w:style>
  <w:style w:type="paragraph" w:customStyle="1" w:styleId="Style122">
    <w:name w:val="Style122"/>
    <w:basedOn w:val="Norml"/>
    <w:uiPriority w:val="99"/>
    <w:rsid w:val="00CF325B"/>
    <w:pPr>
      <w:widowControl w:val="0"/>
      <w:autoSpaceDE w:val="0"/>
      <w:autoSpaceDN w:val="0"/>
      <w:adjustRightInd w:val="0"/>
      <w:spacing w:line="192" w:lineRule="exact"/>
    </w:pPr>
    <w:rPr>
      <w:rFonts w:ascii="Calibri" w:hAnsi="Calibri"/>
    </w:rPr>
  </w:style>
  <w:style w:type="paragraph" w:customStyle="1" w:styleId="Style136">
    <w:name w:val="Style136"/>
    <w:basedOn w:val="Norml"/>
    <w:uiPriority w:val="99"/>
    <w:rsid w:val="00CF325B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159">
    <w:name w:val="Style159"/>
    <w:basedOn w:val="Norml"/>
    <w:uiPriority w:val="99"/>
    <w:rsid w:val="00CF325B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174">
    <w:name w:val="Style174"/>
    <w:basedOn w:val="Norml"/>
    <w:uiPriority w:val="99"/>
    <w:rsid w:val="00CF325B"/>
    <w:pPr>
      <w:widowControl w:val="0"/>
      <w:autoSpaceDE w:val="0"/>
      <w:autoSpaceDN w:val="0"/>
      <w:adjustRightInd w:val="0"/>
      <w:spacing w:line="158" w:lineRule="exact"/>
    </w:pPr>
    <w:rPr>
      <w:rFonts w:ascii="Calibri" w:hAnsi="Calibri"/>
    </w:rPr>
  </w:style>
  <w:style w:type="character" w:customStyle="1" w:styleId="FontStyle569">
    <w:name w:val="Font Style569"/>
    <w:uiPriority w:val="99"/>
    <w:rsid w:val="00CF325B"/>
    <w:rPr>
      <w:rFonts w:ascii="Calibri" w:hAnsi="Calibri" w:cs="Calibri"/>
      <w:b/>
      <w:bCs/>
      <w:color w:val="000000"/>
      <w:sz w:val="14"/>
      <w:szCs w:val="14"/>
    </w:rPr>
  </w:style>
  <w:style w:type="character" w:customStyle="1" w:styleId="FontStyle570">
    <w:name w:val="Font Style570"/>
    <w:uiPriority w:val="99"/>
    <w:rsid w:val="00CF325B"/>
    <w:rPr>
      <w:rFonts w:ascii="Calibri" w:hAnsi="Calibri" w:cs="Calibri"/>
      <w:i/>
      <w:iCs/>
      <w:color w:val="000000"/>
      <w:sz w:val="14"/>
      <w:szCs w:val="14"/>
    </w:rPr>
  </w:style>
  <w:style w:type="character" w:customStyle="1" w:styleId="FontStyle574">
    <w:name w:val="Font Style574"/>
    <w:uiPriority w:val="99"/>
    <w:rsid w:val="00CF325B"/>
    <w:rPr>
      <w:rFonts w:ascii="Calibri" w:hAnsi="Calibri" w:cs="Calibri"/>
      <w:color w:val="000000"/>
      <w:sz w:val="14"/>
      <w:szCs w:val="14"/>
    </w:rPr>
  </w:style>
  <w:style w:type="character" w:customStyle="1" w:styleId="FontStyle600">
    <w:name w:val="Font Style600"/>
    <w:uiPriority w:val="99"/>
    <w:rsid w:val="00CF325B"/>
    <w:rPr>
      <w:rFonts w:ascii="Calibri" w:hAnsi="Calibri" w:cs="Calibri"/>
      <w:b/>
      <w:bCs/>
      <w:color w:val="000000"/>
      <w:sz w:val="14"/>
      <w:szCs w:val="14"/>
    </w:rPr>
  </w:style>
  <w:style w:type="character" w:customStyle="1" w:styleId="FontStyle607">
    <w:name w:val="Font Style607"/>
    <w:uiPriority w:val="99"/>
    <w:rsid w:val="00CF325B"/>
    <w:rPr>
      <w:rFonts w:ascii="Book Antiqua" w:hAnsi="Book Antiqua" w:cs="Book Antiqua"/>
      <w:b/>
      <w:bCs/>
      <w:i/>
      <w:iCs/>
      <w:color w:val="000000"/>
      <w:spacing w:val="-10"/>
      <w:sz w:val="12"/>
      <w:szCs w:val="12"/>
    </w:rPr>
  </w:style>
  <w:style w:type="character" w:customStyle="1" w:styleId="FontStyle608">
    <w:name w:val="Font Style608"/>
    <w:uiPriority w:val="99"/>
    <w:rsid w:val="00CF325B"/>
    <w:rPr>
      <w:rFonts w:ascii="Book Antiqua" w:hAnsi="Book Antiqua" w:cs="Book Antiqua"/>
      <w:i/>
      <w:iCs/>
      <w:color w:val="000000"/>
      <w:sz w:val="12"/>
      <w:szCs w:val="12"/>
    </w:rPr>
  </w:style>
  <w:style w:type="paragraph" w:customStyle="1" w:styleId="Style153">
    <w:name w:val="Style153"/>
    <w:basedOn w:val="Norml"/>
    <w:uiPriority w:val="99"/>
    <w:rsid w:val="00273F95"/>
    <w:pPr>
      <w:widowControl w:val="0"/>
      <w:autoSpaceDE w:val="0"/>
      <w:autoSpaceDN w:val="0"/>
      <w:adjustRightInd w:val="0"/>
      <w:spacing w:line="192" w:lineRule="exact"/>
      <w:ind w:hanging="216"/>
      <w:jc w:val="both"/>
    </w:pPr>
    <w:rPr>
      <w:rFonts w:ascii="Calibri" w:hAnsi="Calibri"/>
    </w:rPr>
  </w:style>
  <w:style w:type="paragraph" w:customStyle="1" w:styleId="Style168">
    <w:name w:val="Style168"/>
    <w:basedOn w:val="Norml"/>
    <w:uiPriority w:val="99"/>
    <w:rsid w:val="00273F95"/>
    <w:pPr>
      <w:widowControl w:val="0"/>
      <w:autoSpaceDE w:val="0"/>
      <w:autoSpaceDN w:val="0"/>
      <w:adjustRightInd w:val="0"/>
      <w:spacing w:line="192" w:lineRule="exact"/>
      <w:ind w:hanging="192"/>
    </w:pPr>
    <w:rPr>
      <w:rFonts w:ascii="Calibri" w:hAnsi="Calibri"/>
    </w:rPr>
  </w:style>
  <w:style w:type="paragraph" w:styleId="Listaszerbekezds">
    <w:name w:val="List Paragraph"/>
    <w:basedOn w:val="Norml"/>
    <w:uiPriority w:val="34"/>
    <w:qFormat/>
    <w:rsid w:val="00273F95"/>
    <w:pPr>
      <w:ind w:left="708"/>
    </w:pPr>
  </w:style>
  <w:style w:type="paragraph" w:customStyle="1" w:styleId="Style154">
    <w:name w:val="Style154"/>
    <w:basedOn w:val="Norml"/>
    <w:uiPriority w:val="99"/>
    <w:rsid w:val="0015236D"/>
    <w:pPr>
      <w:widowControl w:val="0"/>
      <w:autoSpaceDE w:val="0"/>
      <w:autoSpaceDN w:val="0"/>
      <w:adjustRightInd w:val="0"/>
      <w:spacing w:line="192" w:lineRule="exact"/>
      <w:ind w:hanging="274"/>
      <w:jc w:val="both"/>
    </w:pPr>
    <w:rPr>
      <w:rFonts w:ascii="Calibri" w:hAnsi="Calibri"/>
    </w:rPr>
  </w:style>
  <w:style w:type="character" w:styleId="Feloldatlanmegemlts">
    <w:name w:val="Unresolved Mention"/>
    <w:basedOn w:val="Bekezdsalapbettpusa"/>
    <w:uiPriority w:val="99"/>
    <w:semiHidden/>
    <w:unhideWhenUsed/>
    <w:rsid w:val="00FE1ABB"/>
    <w:rPr>
      <w:color w:val="605E5C"/>
      <w:shd w:val="clear" w:color="auto" w:fill="E1DFDD"/>
    </w:rPr>
  </w:style>
  <w:style w:type="paragraph" w:customStyle="1" w:styleId="Body">
    <w:name w:val="Body"/>
    <w:rsid w:val="00075C97"/>
    <w:pPr>
      <w:pBdr>
        <w:top w:val="nil"/>
        <w:left w:val="nil"/>
        <w:bottom w:val="nil"/>
        <w:right w:val="nil"/>
        <w:between w:val="nil"/>
        <w:bar w:val="nil"/>
      </w:pBdr>
      <w:jc w:val="right"/>
    </w:pPr>
    <w:rPr>
      <w:rFonts w:ascii="Calibri" w:eastAsia="Calibri" w:hAnsi="Calibri" w:cs="Calibri"/>
      <w:i/>
      <w:iCs/>
      <w:color w:val="000000"/>
      <w:sz w:val="22"/>
      <w:szCs w:val="22"/>
      <w:u w:color="000000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14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26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70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u.nielsen.com" TargetMode="External"/><Relationship Id="rId13" Type="http://schemas.openxmlformats.org/officeDocument/2006/relationships/hyperlink" Target="https://www.nielsen.com/hu/hu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bellresearch.hu/" TargetMode="External"/><Relationship Id="rId17" Type="http://schemas.openxmlformats.org/officeDocument/2006/relationships/hyperlink" Target="http://moly.hu/kiadok/akademiai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2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gnative.hu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.png"/><Relationship Id="rId10" Type="http://schemas.openxmlformats.org/officeDocument/2006/relationships/hyperlink" Target="https://www.ipsos.com/hu-hu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www.gfk.hu" TargetMode="External"/><Relationship Id="rId14" Type="http://schemas.openxmlformats.org/officeDocument/2006/relationships/hyperlink" Target="http://www.szociograf.hu/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C52ACD-45F0-459A-A8DF-0940EA9A9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5464</Words>
  <Characters>37703</Characters>
  <Application>Microsoft Office Word</Application>
  <DocSecurity>0</DocSecurity>
  <Lines>314</Lines>
  <Paragraphs>86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Címsorok</vt:lpstr>
      </vt:variant>
      <vt:variant>
        <vt:i4>100</vt:i4>
      </vt:variant>
    </vt:vector>
  </HeadingPairs>
  <TitlesOfParts>
    <vt:vector size="101" baseType="lpstr">
      <vt:lpstr>A marketing fogalma, szerepe mikro- és makro szinten</vt:lpstr>
      <vt:lpstr/>
      <vt:lpstr/>
      <vt:lpstr/>
      <vt:lpstr/>
      <vt:lpstr/>
      <vt:lpstr/>
      <vt:lpstr/>
      <vt:lpstr/>
      <vt:lpstr>3.3. Az információ jellegzetessége </vt:lpstr>
      <vt:lpstr/>
      <vt:lpstr>3.3.1. Kvalitatív (minőségi) kutatás</vt:lpstr>
      <vt:lpstr>Egyéni mélyinterjú (kvalitatív)</vt:lpstr>
      <vt:lpstr>A bizalmas beszélgetés során őszinte válaszokat lehet nyerni a fogyasztók, ügyfe</vt:lpstr>
      <vt:lpstr/>
      <vt:lpstr>Az egyéni mélyinterjú alanyai lehetnek: </vt:lpstr>
      <vt:lpstr>a termékek, márkák vásárlói, fogyasztói </vt:lpstr>
      <vt:lpstr>a szolgáltatás igénybevevői, ügyfelei </vt:lpstr>
      <vt:lpstr>üzletemberek, magas beosztású személyek, egy-egy téma szakértői</vt:lpstr>
      <vt:lpstr/>
      <vt:lpstr>3.4.1.2. Páros, triád interjú (kvalitatív)</vt:lpstr>
      <vt:lpstr>Speciális esetben alkalmazzák, amikor a két interjúalany valamilyen módon közöse</vt:lpstr>
      <vt:lpstr>A triád interjúban három fél vesz részt, akiket a termékhez való viszonyuk alapj</vt:lpstr>
      <vt:lpstr>Tanári: A hazai piacon például az NRC kiválóan alkalmazza az online kutatások so</vt:lpstr>
      <vt:lpstr>A páros és triád interjúk lebonyolításában az Ipsos is élen jár, például a házas</vt:lpstr>
      <vt:lpstr/>
      <vt:lpstr>3.4.1.3. Fókuszcsoportos kutatás (kvalitatív)</vt:lpstr>
      <vt:lpstr>3.4.1.4. Kérdőíves megkérdezés (kvantitatív)</vt:lpstr>
      <vt:lpstr>Kvantitatív megkérdezéses vizsgálat, reprezentatív, nagy mintán, standardizált k</vt:lpstr>
      <vt:lpstr/>
      <vt:lpstr>A kvantitatív megkérdezéses eljárások formái:</vt:lpstr>
      <vt:lpstr>Írásbeli: postai, címlista alapján és speciális, szórólapokon, sajtótermékeken e</vt:lpstr>
      <vt:lpstr>Személyes: PPI (Paper Pencil Interview), CAPI (Computer Assisted Personal Inetrv</vt:lpstr>
      <vt:lpstr>Telefonos: PPI és CATI (Computer Assisted Telephone Interview)</vt:lpstr>
      <vt:lpstr>Online: CAWI (Computer Assisted Web Interview) </vt:lpstr>
      <vt:lpstr/>
      <vt:lpstr>A kérőíves kutatás az egyik legelterjedtebb módszer hazánkban és a nemzetközi pi</vt:lpstr>
      <vt:lpstr/>
      <vt:lpstr>A standard interjú különböző módjainak összehasonlítása</vt:lpstr>
      <vt:lpstr>megállító: A kvantitatív megkérdezésnek milyen jellemzői vannak? Melyek lehetnek</vt:lpstr>
      <vt:lpstr/>
      <vt:lpstr/>
      <vt:lpstr/>
      <vt:lpstr>A kérdőívszerkesztés szabályai:</vt:lpstr>
      <vt:lpstr>A kérdések legyenek semlegesek. Ne vezessük rá a válaszadót a válaszra!</vt:lpstr>
      <vt:lpstr>A kérdések legyenek minél egyszerűbbek! A több gondolatból álló vagy egyszerre</vt:lpstr>
      <vt:lpstr/>
      <vt:lpstr>A kérdés feltevés legyen egyértelmű! Néha érdemes pár választ felsorolni.</vt:lpstr>
      <vt:lpstr>Tartózkodjunk a szaknyelv és a rövidítések használatától! Mellőzzük a szakzsarg</vt:lpstr>
      <vt:lpstr>Kerüljük a nehezen érthető vagy ritka szavakat! Csak hétköznapi, ismert szavaka</vt:lpstr>
      <vt:lpstr>Kerüljük a homályos szavakat, mint pl. rendszerint, gyakran! Nincs pontosan meg</vt:lpstr>
      <vt:lpstr>Mellőzzük a tagadást tartalmazó kérdéseket! Soha nem szokott helyett használjuk</vt:lpstr>
      <vt:lpstr>Kerüljük a feltevéseken alapuló kérdéseket! Elképzelt helyzetekkel kapcsolatos </vt:lpstr>
      <vt:lpstr>Ne használjunk félreérthető szavakat. </vt:lpstr>
      <vt:lpstr>Kényes kérdéseknél (kor, jövedelem) adjuk meg a választható tartományokat.</vt:lpstr>
      <vt:lpstr>Amikor több válasz közül lehet választani, mindig legyen „Egyéb” válasz is. </vt:lpstr>
      <vt:lpstr/>
      <vt:lpstr>Megállító: Melyik kérdésfeltevés a célszerűbb és miért jobb?</vt:lpstr>
      <vt:lpstr>1. variáció: Mennyire elégedett az üzlet tisztaságával, áruválasztékával, áraiva</vt:lpstr>
      <vt:lpstr>1. egyáltalán nem vagyok elégedett</vt:lpstr>
      <vt:lpstr>2. inkább nem vagyok elégedett</vt:lpstr>
      <vt:lpstr>3. elégedett vagyok</vt:lpstr>
      <vt:lpstr>4. teljes mértékben elégedett vagyok</vt:lpstr>
      <vt:lpstr/>
      <vt:lpstr>2.variáció: Mennyire elégedett </vt:lpstr>
      <vt:lpstr/>
      <vt:lpstr>a, az üzlet tisztaságával                   1        2        3       4</vt:lpstr>
      <vt:lpstr>b, az üzlet áruválasztékával             1        2        3       4</vt:lpstr>
      <vt:lpstr>c, az üzlet áraival                             1        2        3       4</vt:lpstr>
      <vt:lpstr>d, az eladók elérhetőségével            1        2        3       4</vt:lpstr>
      <vt:lpstr>e, az eladók udvariasságával            1        2        3       4</vt:lpstr>
      <vt:lpstr/>
      <vt:lpstr>1. egyáltalán nem vagyok elégedett</vt:lpstr>
      <vt:lpstr>2. inkább nem vagyok elégedett</vt:lpstr>
      <vt:lpstr>3. elégedett vagyok</vt:lpstr>
      <vt:lpstr>4. teljes mértékben elégedett vagyok</vt:lpstr>
      <vt:lpstr/>
      <vt:lpstr/>
      <vt:lpstr>Tanári: A kérdőívben mindig célszerű „egyéb éspedig” válaszlehetőséget megadni. </vt:lpstr>
      <vt:lpstr/>
      <vt:lpstr/>
      <vt:lpstr>Megfigyeléses vizsgálatok</vt:lpstr>
      <vt:lpstr/>
      <vt:lpstr>3.4.2.1. Résztvevő megfigyelések </vt:lpstr>
      <vt:lpstr/>
      <vt:lpstr>közé tartozik az „álcázott megfigyelés” – Mystery Shopping – melynek során a meg</vt:lpstr>
      <vt:lpstr>Az álcázott vásárlás formái:</vt:lpstr>
      <vt:lpstr>személyes látogatás, vásárlás, tárgyalás (mystery shopping, mystery visit, myste</vt:lpstr>
      <vt:lpstr>telefonos kapcsolatfelvétel (mystery calling)</vt:lpstr>
      <vt:lpstr>internetes kapcsolatfelvétel (mystery netting)</vt:lpstr>
      <vt:lpstr/>
      <vt:lpstr>Az etnográfiai kutatás a megfigyeléses vizsgálat egy különleges formája, amely a</vt:lpstr>
      <vt:lpstr>A magyar piacon ezen vizsgálatok területén az Ipsos kiemelkedő referenciákkal re</vt:lpstr>
      <vt:lpstr>Az etnográfiai kutatások a gyakorlatban megvalósulhatnak például Home visit tech</vt:lpstr>
      <vt:lpstr>Másik sokat alkalmazott etnográfiai módszer, a követéses vásárlás, mely során a </vt:lpstr>
      <vt:lpstr>Kedvelt technikák közé tartozik a „Cserediák módszer”, amikor a kutatók/ügyfelek</vt:lpstr>
      <vt:lpstr/>
      <vt:lpstr>3.4.2.2. Nem résztvevő megfigyelés </vt:lpstr>
      <vt:lpstr/>
      <vt:lpstr>Nem résztvevő megfigyelésnél azaz in-store vizsgálatnál a megfigyelő személy kív</vt:lpstr>
      <vt:lpstr/>
    </vt:vector>
  </TitlesOfParts>
  <Company>Nemzetközi Marketing Tanszék</Company>
  <LinksUpToDate>false</LinksUpToDate>
  <CharactersWithSpaces>43081</CharactersWithSpaces>
  <SharedDoc>false</SharedDoc>
  <HLinks>
    <vt:vector size="234" baseType="variant">
      <vt:variant>
        <vt:i4>5111845</vt:i4>
      </vt:variant>
      <vt:variant>
        <vt:i4>117</vt:i4>
      </vt:variant>
      <vt:variant>
        <vt:i4>0</vt:i4>
      </vt:variant>
      <vt:variant>
        <vt:i4>5</vt:i4>
      </vt:variant>
      <vt:variant>
        <vt:lpwstr>http://www.piackutatas.org/hu/szakmai_hirek</vt:lpwstr>
      </vt:variant>
      <vt:variant>
        <vt:lpwstr/>
      </vt:variant>
      <vt:variant>
        <vt:i4>4980828</vt:i4>
      </vt:variant>
      <vt:variant>
        <vt:i4>114</vt:i4>
      </vt:variant>
      <vt:variant>
        <vt:i4>0</vt:i4>
      </vt:variant>
      <vt:variant>
        <vt:i4>5</vt:i4>
      </vt:variant>
      <vt:variant>
        <vt:lpwstr>http://www.mfor.hu/cikkek/Milliardokat_koltenek_piackutatasra_a_cegek.html</vt:lpwstr>
      </vt:variant>
      <vt:variant>
        <vt:lpwstr/>
      </vt:variant>
      <vt:variant>
        <vt:i4>8192097</vt:i4>
      </vt:variant>
      <vt:variant>
        <vt:i4>111</vt:i4>
      </vt:variant>
      <vt:variant>
        <vt:i4>0</vt:i4>
      </vt:variant>
      <vt:variant>
        <vt:i4>5</vt:i4>
      </vt:variant>
      <vt:variant>
        <vt:lpwstr>http://www.capitalresearch.hu/</vt:lpwstr>
      </vt:variant>
      <vt:variant>
        <vt:lpwstr/>
      </vt:variant>
      <vt:variant>
        <vt:i4>1769479</vt:i4>
      </vt:variant>
      <vt:variant>
        <vt:i4>108</vt:i4>
      </vt:variant>
      <vt:variant>
        <vt:i4>0</vt:i4>
      </vt:variant>
      <vt:variant>
        <vt:i4>5</vt:i4>
      </vt:variant>
      <vt:variant>
        <vt:lpwstr>http://www.masmi.hu/</vt:lpwstr>
      </vt:variant>
      <vt:variant>
        <vt:lpwstr/>
      </vt:variant>
      <vt:variant>
        <vt:i4>5373981</vt:i4>
      </vt:variant>
      <vt:variant>
        <vt:i4>105</vt:i4>
      </vt:variant>
      <vt:variant>
        <vt:i4>0</vt:i4>
      </vt:variant>
      <vt:variant>
        <vt:i4>5</vt:i4>
      </vt:variant>
      <vt:variant>
        <vt:lpwstr>http://www.masmi.com/</vt:lpwstr>
      </vt:variant>
      <vt:variant>
        <vt:lpwstr/>
      </vt:variant>
      <vt:variant>
        <vt:i4>1572954</vt:i4>
      </vt:variant>
      <vt:variant>
        <vt:i4>102</vt:i4>
      </vt:variant>
      <vt:variant>
        <vt:i4>0</vt:i4>
      </vt:variant>
      <vt:variant>
        <vt:i4>5</vt:i4>
      </vt:variant>
      <vt:variant>
        <vt:lpwstr>http://www.median.hu/</vt:lpwstr>
      </vt:variant>
      <vt:variant>
        <vt:lpwstr/>
      </vt:variant>
      <vt:variant>
        <vt:i4>1704002</vt:i4>
      </vt:variant>
      <vt:variant>
        <vt:i4>99</vt:i4>
      </vt:variant>
      <vt:variant>
        <vt:i4>0</vt:i4>
      </vt:variant>
      <vt:variant>
        <vt:i4>5</vt:i4>
      </vt:variant>
      <vt:variant>
        <vt:lpwstr>http://www.idchungary.hu/</vt:lpwstr>
      </vt:variant>
      <vt:variant>
        <vt:lpwstr/>
      </vt:variant>
      <vt:variant>
        <vt:i4>1572872</vt:i4>
      </vt:variant>
      <vt:variant>
        <vt:i4>96</vt:i4>
      </vt:variant>
      <vt:variant>
        <vt:i4>0</vt:i4>
      </vt:variant>
      <vt:variant>
        <vt:i4>5</vt:i4>
      </vt:variant>
      <vt:variant>
        <vt:lpwstr>http://www.treninternational.hu/</vt:lpwstr>
      </vt:variant>
      <vt:variant>
        <vt:lpwstr/>
      </vt:variant>
      <vt:variant>
        <vt:i4>327688</vt:i4>
      </vt:variant>
      <vt:variant>
        <vt:i4>93</vt:i4>
      </vt:variant>
      <vt:variant>
        <vt:i4>0</vt:i4>
      </vt:variant>
      <vt:variant>
        <vt:i4>5</vt:i4>
      </vt:variant>
      <vt:variant>
        <vt:lpwstr>http://www.cognative.hu/</vt:lpwstr>
      </vt:variant>
      <vt:variant>
        <vt:lpwstr/>
      </vt:variant>
      <vt:variant>
        <vt:i4>6422624</vt:i4>
      </vt:variant>
      <vt:variant>
        <vt:i4>90</vt:i4>
      </vt:variant>
      <vt:variant>
        <vt:i4>0</vt:i4>
      </vt:variant>
      <vt:variant>
        <vt:i4>5</vt:i4>
      </vt:variant>
      <vt:variant>
        <vt:lpwstr>http://www.gki.hu/</vt:lpwstr>
      </vt:variant>
      <vt:variant>
        <vt:lpwstr/>
      </vt:variant>
      <vt:variant>
        <vt:i4>786519</vt:i4>
      </vt:variant>
      <vt:variant>
        <vt:i4>87</vt:i4>
      </vt:variant>
      <vt:variant>
        <vt:i4>0</vt:i4>
      </vt:variant>
      <vt:variant>
        <vt:i4>5</vt:i4>
      </vt:variant>
      <vt:variant>
        <vt:lpwstr>http://www.ebuild.hu/</vt:lpwstr>
      </vt:variant>
      <vt:variant>
        <vt:lpwstr/>
      </vt:variant>
      <vt:variant>
        <vt:i4>196698</vt:i4>
      </vt:variant>
      <vt:variant>
        <vt:i4>84</vt:i4>
      </vt:variant>
      <vt:variant>
        <vt:i4>0</vt:i4>
      </vt:variant>
      <vt:variant>
        <vt:i4>5</vt:i4>
      </vt:variant>
      <vt:variant>
        <vt:lpwstr>http://www.szociograf.hu/</vt:lpwstr>
      </vt:variant>
      <vt:variant>
        <vt:lpwstr/>
      </vt:variant>
      <vt:variant>
        <vt:i4>1114197</vt:i4>
      </vt:variant>
      <vt:variant>
        <vt:i4>81</vt:i4>
      </vt:variant>
      <vt:variant>
        <vt:i4>0</vt:i4>
      </vt:variant>
      <vt:variant>
        <vt:i4>5</vt:i4>
      </vt:variant>
      <vt:variant>
        <vt:lpwstr>http://www.szinapszis.hu/</vt:lpwstr>
      </vt:variant>
      <vt:variant>
        <vt:lpwstr/>
      </vt:variant>
      <vt:variant>
        <vt:i4>196609</vt:i4>
      </vt:variant>
      <vt:variant>
        <vt:i4>78</vt:i4>
      </vt:variant>
      <vt:variant>
        <vt:i4>0</vt:i4>
      </vt:variant>
      <vt:variant>
        <vt:i4>5</vt:i4>
      </vt:variant>
      <vt:variant>
        <vt:lpwstr>http://www.tarki.hu/</vt:lpwstr>
      </vt:variant>
      <vt:variant>
        <vt:lpwstr/>
      </vt:variant>
      <vt:variant>
        <vt:i4>4718669</vt:i4>
      </vt:variant>
      <vt:variant>
        <vt:i4>75</vt:i4>
      </vt:variant>
      <vt:variant>
        <vt:i4>0</vt:i4>
      </vt:variant>
      <vt:variant>
        <vt:i4>5</vt:i4>
      </vt:variant>
      <vt:variant>
        <vt:lpwstr>http://www.bellresearch.com/</vt:lpwstr>
      </vt:variant>
      <vt:variant>
        <vt:lpwstr/>
      </vt:variant>
      <vt:variant>
        <vt:i4>5898316</vt:i4>
      </vt:variant>
      <vt:variant>
        <vt:i4>72</vt:i4>
      </vt:variant>
      <vt:variant>
        <vt:i4>0</vt:i4>
      </vt:variant>
      <vt:variant>
        <vt:i4>5</vt:i4>
      </vt:variant>
      <vt:variant>
        <vt:lpwstr>http://www.synovate.com/</vt:lpwstr>
      </vt:variant>
      <vt:variant>
        <vt:lpwstr/>
      </vt:variant>
      <vt:variant>
        <vt:i4>327700</vt:i4>
      </vt:variant>
      <vt:variant>
        <vt:i4>69</vt:i4>
      </vt:variant>
      <vt:variant>
        <vt:i4>0</vt:i4>
      </vt:variant>
      <vt:variant>
        <vt:i4>5</vt:i4>
      </vt:variant>
      <vt:variant>
        <vt:lpwstr>http://www.ipsos.hu/</vt:lpwstr>
      </vt:variant>
      <vt:variant>
        <vt:lpwstr/>
      </vt:variant>
      <vt:variant>
        <vt:i4>1245257</vt:i4>
      </vt:variant>
      <vt:variant>
        <vt:i4>66</vt:i4>
      </vt:variant>
      <vt:variant>
        <vt:i4>0</vt:i4>
      </vt:variant>
      <vt:variant>
        <vt:i4>5</vt:i4>
      </vt:variant>
      <vt:variant>
        <vt:lpwstr>http://www.agbnielsen.hu/</vt:lpwstr>
      </vt:variant>
      <vt:variant>
        <vt:lpwstr/>
      </vt:variant>
      <vt:variant>
        <vt:i4>7995517</vt:i4>
      </vt:variant>
      <vt:variant>
        <vt:i4>63</vt:i4>
      </vt:variant>
      <vt:variant>
        <vt:i4>0</vt:i4>
      </vt:variant>
      <vt:variant>
        <vt:i4>5</vt:i4>
      </vt:variant>
      <vt:variant>
        <vt:lpwstr>http://www.tns-hoffmann.hu/</vt:lpwstr>
      </vt:variant>
      <vt:variant>
        <vt:lpwstr/>
      </vt:variant>
      <vt:variant>
        <vt:i4>6291565</vt:i4>
      </vt:variant>
      <vt:variant>
        <vt:i4>60</vt:i4>
      </vt:variant>
      <vt:variant>
        <vt:i4>0</vt:i4>
      </vt:variant>
      <vt:variant>
        <vt:i4>5</vt:i4>
      </vt:variant>
      <vt:variant>
        <vt:lpwstr>http://www.gfk.hu/</vt:lpwstr>
      </vt:variant>
      <vt:variant>
        <vt:lpwstr/>
      </vt:variant>
      <vt:variant>
        <vt:i4>6488125</vt:i4>
      </vt:variant>
      <vt:variant>
        <vt:i4>57</vt:i4>
      </vt:variant>
      <vt:variant>
        <vt:i4>0</vt:i4>
      </vt:variant>
      <vt:variant>
        <vt:i4>5</vt:i4>
      </vt:variant>
      <vt:variant>
        <vt:lpwstr>http://www.hu.nielsen.com/</vt:lpwstr>
      </vt:variant>
      <vt:variant>
        <vt:lpwstr/>
      </vt:variant>
      <vt:variant>
        <vt:i4>3670066</vt:i4>
      </vt:variant>
      <vt:variant>
        <vt:i4>54</vt:i4>
      </vt:variant>
      <vt:variant>
        <vt:i4>0</vt:i4>
      </vt:variant>
      <vt:variant>
        <vt:i4>5</vt:i4>
      </vt:variant>
      <vt:variant>
        <vt:lpwstr>http://moly.hu/kiadok/akademiai</vt:lpwstr>
      </vt:variant>
      <vt:variant>
        <vt:lpwstr/>
      </vt:variant>
      <vt:variant>
        <vt:i4>5111912</vt:i4>
      </vt:variant>
      <vt:variant>
        <vt:i4>48</vt:i4>
      </vt:variant>
      <vt:variant>
        <vt:i4>0</vt:i4>
      </vt:variant>
      <vt:variant>
        <vt:i4>5</vt:i4>
      </vt:variant>
      <vt:variant>
        <vt:lpwstr>http://www.google.hu/url?sa=i&amp;rct=j&amp;q=&amp;esrc=s&amp;frm=1&amp;source=images&amp;cd=&amp;cad=rja&amp;docid=m4-rhzHa0mDSsM&amp;tbnid=D334OKCUF4hBWM:&amp;ved=0CAUQjRw&amp;url=http://www.matud.iif.hu/2012/06/07.htm&amp;ei=P22KUeTLEqa_0QW_74GIBA&amp;bvm=bv.46226182,d.ZG4&amp;psig=AFQjCNE9Tf7SYT8CZtGINdR_Bp3fELhJwA&amp;ust=13681128053395</vt:lpwstr>
      </vt:variant>
      <vt:variant>
        <vt:lpwstr/>
      </vt:variant>
      <vt:variant>
        <vt:i4>6225995</vt:i4>
      </vt:variant>
      <vt:variant>
        <vt:i4>45</vt:i4>
      </vt:variant>
      <vt:variant>
        <vt:i4>0</vt:i4>
      </vt:variant>
      <vt:variant>
        <vt:i4>5</vt:i4>
      </vt:variant>
      <vt:variant>
        <vt:lpwstr>http://www.google.hu/url?sa=i&amp;rct=j&amp;q=&amp;esrc=s&amp;frm=1&amp;source=images&amp;cd=&amp;cad=rja&amp;docid=wUKsGvUt9KZt0M&amp;tbnid=IdcUO7JosJw2GM:&amp;ved=0CAUQjRw&amp;url=http://kocka.blog.hu/2009/04/09/szemkameraval_vizsgaltak_a_kormanyzati_portalt&amp;ei=HWiKUcu0Neqw0QXKuoG4AQ&amp;bvm=bv.46226182,d.ZG4&amp;psig=AFQjCNHwX2VFDG6mjwS40wNcynW5gS3Hvg&amp;ust=13681114976926</vt:lpwstr>
      </vt:variant>
      <vt:variant>
        <vt:lpwstr/>
      </vt:variant>
      <vt:variant>
        <vt:i4>8192097</vt:i4>
      </vt:variant>
      <vt:variant>
        <vt:i4>42</vt:i4>
      </vt:variant>
      <vt:variant>
        <vt:i4>0</vt:i4>
      </vt:variant>
      <vt:variant>
        <vt:i4>5</vt:i4>
      </vt:variant>
      <vt:variant>
        <vt:lpwstr>http://www.capitalresearch.hu/</vt:lpwstr>
      </vt:variant>
      <vt:variant>
        <vt:lpwstr/>
      </vt:variant>
      <vt:variant>
        <vt:i4>1572954</vt:i4>
      </vt:variant>
      <vt:variant>
        <vt:i4>39</vt:i4>
      </vt:variant>
      <vt:variant>
        <vt:i4>0</vt:i4>
      </vt:variant>
      <vt:variant>
        <vt:i4>5</vt:i4>
      </vt:variant>
      <vt:variant>
        <vt:lpwstr>http://www.median.hu/</vt:lpwstr>
      </vt:variant>
      <vt:variant>
        <vt:lpwstr/>
      </vt:variant>
      <vt:variant>
        <vt:i4>6357113</vt:i4>
      </vt:variant>
      <vt:variant>
        <vt:i4>36</vt:i4>
      </vt:variant>
      <vt:variant>
        <vt:i4>0</vt:i4>
      </vt:variant>
      <vt:variant>
        <vt:i4>5</vt:i4>
      </vt:variant>
      <vt:variant>
        <vt:lpwstr>http://www.nrc.hu/</vt:lpwstr>
      </vt:variant>
      <vt:variant>
        <vt:lpwstr/>
      </vt:variant>
      <vt:variant>
        <vt:i4>6422624</vt:i4>
      </vt:variant>
      <vt:variant>
        <vt:i4>33</vt:i4>
      </vt:variant>
      <vt:variant>
        <vt:i4>0</vt:i4>
      </vt:variant>
      <vt:variant>
        <vt:i4>5</vt:i4>
      </vt:variant>
      <vt:variant>
        <vt:lpwstr>http://www.gki.hu/</vt:lpwstr>
      </vt:variant>
      <vt:variant>
        <vt:lpwstr/>
      </vt:variant>
      <vt:variant>
        <vt:i4>15597600</vt:i4>
      </vt:variant>
      <vt:variant>
        <vt:i4>30</vt:i4>
      </vt:variant>
      <vt:variant>
        <vt:i4>0</vt:i4>
      </vt:variant>
      <vt:variant>
        <vt:i4>5</vt:i4>
      </vt:variant>
      <vt:variant>
        <vt:lpwstr>http://www.szociograf.hupiackutató/</vt:lpwstr>
      </vt:variant>
      <vt:variant>
        <vt:lpwstr/>
      </vt:variant>
      <vt:variant>
        <vt:i4>1114197</vt:i4>
      </vt:variant>
      <vt:variant>
        <vt:i4>27</vt:i4>
      </vt:variant>
      <vt:variant>
        <vt:i4>0</vt:i4>
      </vt:variant>
      <vt:variant>
        <vt:i4>5</vt:i4>
      </vt:variant>
      <vt:variant>
        <vt:lpwstr>http://www.szinapszis.hu/</vt:lpwstr>
      </vt:variant>
      <vt:variant>
        <vt:lpwstr/>
      </vt:variant>
      <vt:variant>
        <vt:i4>196609</vt:i4>
      </vt:variant>
      <vt:variant>
        <vt:i4>24</vt:i4>
      </vt:variant>
      <vt:variant>
        <vt:i4>0</vt:i4>
      </vt:variant>
      <vt:variant>
        <vt:i4>5</vt:i4>
      </vt:variant>
      <vt:variant>
        <vt:lpwstr>http://www.tarki.hu/</vt:lpwstr>
      </vt:variant>
      <vt:variant>
        <vt:lpwstr/>
      </vt:variant>
      <vt:variant>
        <vt:i4>4718669</vt:i4>
      </vt:variant>
      <vt:variant>
        <vt:i4>21</vt:i4>
      </vt:variant>
      <vt:variant>
        <vt:i4>0</vt:i4>
      </vt:variant>
      <vt:variant>
        <vt:i4>5</vt:i4>
      </vt:variant>
      <vt:variant>
        <vt:lpwstr>http://www.bellresearch.com/</vt:lpwstr>
      </vt:variant>
      <vt:variant>
        <vt:lpwstr/>
      </vt:variant>
      <vt:variant>
        <vt:i4>327700</vt:i4>
      </vt:variant>
      <vt:variant>
        <vt:i4>18</vt:i4>
      </vt:variant>
      <vt:variant>
        <vt:i4>0</vt:i4>
      </vt:variant>
      <vt:variant>
        <vt:i4>5</vt:i4>
      </vt:variant>
      <vt:variant>
        <vt:lpwstr>http://www.ipsos.hu/</vt:lpwstr>
      </vt:variant>
      <vt:variant>
        <vt:lpwstr/>
      </vt:variant>
      <vt:variant>
        <vt:i4>1245257</vt:i4>
      </vt:variant>
      <vt:variant>
        <vt:i4>15</vt:i4>
      </vt:variant>
      <vt:variant>
        <vt:i4>0</vt:i4>
      </vt:variant>
      <vt:variant>
        <vt:i4>5</vt:i4>
      </vt:variant>
      <vt:variant>
        <vt:lpwstr>http://www.agbnielsen.hu/</vt:lpwstr>
      </vt:variant>
      <vt:variant>
        <vt:lpwstr/>
      </vt:variant>
      <vt:variant>
        <vt:i4>7995517</vt:i4>
      </vt:variant>
      <vt:variant>
        <vt:i4>12</vt:i4>
      </vt:variant>
      <vt:variant>
        <vt:i4>0</vt:i4>
      </vt:variant>
      <vt:variant>
        <vt:i4>5</vt:i4>
      </vt:variant>
      <vt:variant>
        <vt:lpwstr>http://www.tns-hoffmann.hu/</vt:lpwstr>
      </vt:variant>
      <vt:variant>
        <vt:lpwstr/>
      </vt:variant>
      <vt:variant>
        <vt:i4>6291565</vt:i4>
      </vt:variant>
      <vt:variant>
        <vt:i4>9</vt:i4>
      </vt:variant>
      <vt:variant>
        <vt:i4>0</vt:i4>
      </vt:variant>
      <vt:variant>
        <vt:i4>5</vt:i4>
      </vt:variant>
      <vt:variant>
        <vt:lpwstr>http://www.gfk.hu/</vt:lpwstr>
      </vt:variant>
      <vt:variant>
        <vt:lpwstr/>
      </vt:variant>
      <vt:variant>
        <vt:i4>6488125</vt:i4>
      </vt:variant>
      <vt:variant>
        <vt:i4>6</vt:i4>
      </vt:variant>
      <vt:variant>
        <vt:i4>0</vt:i4>
      </vt:variant>
      <vt:variant>
        <vt:i4>5</vt:i4>
      </vt:variant>
      <vt:variant>
        <vt:lpwstr>http://www.hu.nielsen.com/</vt:lpwstr>
      </vt:variant>
      <vt:variant>
        <vt:lpwstr/>
      </vt:variant>
      <vt:variant>
        <vt:i4>4980828</vt:i4>
      </vt:variant>
      <vt:variant>
        <vt:i4>3</vt:i4>
      </vt:variant>
      <vt:variant>
        <vt:i4>0</vt:i4>
      </vt:variant>
      <vt:variant>
        <vt:i4>5</vt:i4>
      </vt:variant>
      <vt:variant>
        <vt:lpwstr>http://www.mfor.hu/cikkek/Milliardokat_koltenek_piackutatasra_a_cegek.html</vt:lpwstr>
      </vt:variant>
      <vt:variant>
        <vt:lpwstr/>
      </vt:variant>
      <vt:variant>
        <vt:i4>65648</vt:i4>
      </vt:variant>
      <vt:variant>
        <vt:i4>0</vt:i4>
      </vt:variant>
      <vt:variant>
        <vt:i4>0</vt:i4>
      </vt:variant>
      <vt:variant>
        <vt:i4>5</vt:i4>
      </vt:variant>
      <vt:variant>
        <vt:lpwstr>http://index.hu/tudomany/2010/03/08/szemen_at_mar_megy_a_gondolatolvasas/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marketing fogalma, szerepe mikro- és makro szinten</dc:title>
  <dc:subject/>
  <dc:creator>KKFK-BGF</dc:creator>
  <cp:keywords/>
  <cp:lastModifiedBy>Dr. Jäckel Katalin</cp:lastModifiedBy>
  <cp:revision>4</cp:revision>
  <dcterms:created xsi:type="dcterms:W3CDTF">2020-05-17T11:23:00Z</dcterms:created>
  <dcterms:modified xsi:type="dcterms:W3CDTF">2020-05-19T08:37:00Z</dcterms:modified>
</cp:coreProperties>
</file>